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880111" w14:textId="77777777" w:rsidR="007444C9" w:rsidRDefault="003C76F6">
      <w:pPr>
        <w:pStyle w:val="Title"/>
      </w:pPr>
      <w:bookmarkStart w:id="0" w:name="_t5xsgz447m0e" w:colFirst="0" w:colLast="0"/>
      <w:bookmarkEnd w:id="0"/>
      <w:r>
        <w:rPr>
          <w:noProof/>
          <w:lang w:val="en-US"/>
        </w:rPr>
        <w:drawing>
          <wp:anchor distT="114300" distB="114300" distL="114300" distR="114300" simplePos="0" relativeHeight="251658240" behindDoc="0" locked="0" layoutInCell="1" hidden="0" allowOverlap="1" wp14:anchorId="1D26D910" wp14:editId="7661FF4B">
            <wp:simplePos x="0" y="0"/>
            <wp:positionH relativeFrom="page">
              <wp:posOffset>6073775</wp:posOffset>
            </wp:positionH>
            <wp:positionV relativeFrom="page">
              <wp:posOffset>3482975</wp:posOffset>
            </wp:positionV>
            <wp:extent cx="1816561" cy="3228975"/>
            <wp:effectExtent l="0" t="0" r="0" b="0"/>
            <wp:wrapNone/>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9243" t="-3837" r="48068" b="-7565"/>
                    <a:stretch>
                      <a:fillRect/>
                    </a:stretch>
                  </pic:blipFill>
                  <pic:spPr>
                    <a:xfrm>
                      <a:off x="0" y="0"/>
                      <a:ext cx="1816561" cy="3228975"/>
                    </a:xfrm>
                    <a:prstGeom prst="rect">
                      <a:avLst/>
                    </a:prstGeom>
                    <a:ln/>
                  </pic:spPr>
                </pic:pic>
              </a:graphicData>
            </a:graphic>
          </wp:anchor>
        </w:drawing>
      </w:r>
      <w:r>
        <w:rPr>
          <w:noProof/>
          <w:lang w:val="en-US"/>
        </w:rPr>
        <w:drawing>
          <wp:anchor distT="114300" distB="114300" distL="114300" distR="114300" simplePos="0" relativeHeight="251659264" behindDoc="0" locked="0" layoutInCell="1" hidden="0" allowOverlap="1" wp14:anchorId="288BE133" wp14:editId="194B2C3C">
            <wp:simplePos x="0" y="0"/>
            <wp:positionH relativeFrom="page">
              <wp:posOffset>-946149</wp:posOffset>
            </wp:positionH>
            <wp:positionV relativeFrom="page">
              <wp:posOffset>-1355724</wp:posOffset>
            </wp:positionV>
            <wp:extent cx="3200400" cy="3276600"/>
            <wp:effectExtent l="0" t="0" r="0" b="0"/>
            <wp:wrapNone/>
            <wp:docPr id="2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b="-9554"/>
                    <a:stretch>
                      <a:fillRect/>
                    </a:stretch>
                  </pic:blipFill>
                  <pic:spPr>
                    <a:xfrm>
                      <a:off x="0" y="0"/>
                      <a:ext cx="3200400" cy="3276600"/>
                    </a:xfrm>
                    <a:prstGeom prst="rect">
                      <a:avLst/>
                    </a:prstGeom>
                    <a:ln/>
                  </pic:spPr>
                </pic:pic>
              </a:graphicData>
            </a:graphic>
          </wp:anchor>
        </w:drawing>
      </w:r>
      <w:r>
        <w:rPr>
          <w:noProof/>
          <w:lang w:val="en-US"/>
        </w:rPr>
        <w:drawing>
          <wp:anchor distT="114300" distB="114300" distL="114300" distR="114300" simplePos="0" relativeHeight="251660288" behindDoc="0" locked="0" layoutInCell="1" hidden="0" allowOverlap="1" wp14:anchorId="73ECB0F1" wp14:editId="5A4D01C3">
            <wp:simplePos x="0" y="0"/>
            <wp:positionH relativeFrom="page">
              <wp:posOffset>0</wp:posOffset>
            </wp:positionH>
            <wp:positionV relativeFrom="page">
              <wp:posOffset>0</wp:posOffset>
            </wp:positionV>
            <wp:extent cx="7829550" cy="5256027"/>
            <wp:effectExtent l="0" t="0" r="0" b="0"/>
            <wp:wrapTopAndBottom distT="114300" distB="114300"/>
            <wp:docPr id="2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9"/>
                    <a:srcRect l="321" r="321"/>
                    <a:stretch>
                      <a:fillRect/>
                    </a:stretch>
                  </pic:blipFill>
                  <pic:spPr>
                    <a:xfrm>
                      <a:off x="0" y="0"/>
                      <a:ext cx="7829550" cy="5256027"/>
                    </a:xfrm>
                    <a:prstGeom prst="rect">
                      <a:avLst/>
                    </a:prstGeom>
                    <a:ln/>
                  </pic:spPr>
                </pic:pic>
              </a:graphicData>
            </a:graphic>
          </wp:anchor>
        </w:drawing>
      </w:r>
    </w:p>
    <w:tbl>
      <w:tblPr>
        <w:tblStyle w:val="a"/>
        <w:tblW w:w="6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960"/>
      </w:tblGrid>
      <w:tr w:rsidR="007444C9" w14:paraId="0D0402F6" w14:textId="77777777">
        <w:tc>
          <w:tcPr>
            <w:tcW w:w="69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79DD513" w14:textId="51391606" w:rsidR="007444C9" w:rsidRDefault="003C76F6">
            <w:pPr>
              <w:pStyle w:val="Title"/>
              <w:widowControl w:val="0"/>
              <w:spacing w:line="240" w:lineRule="auto"/>
              <w:rPr>
                <w:sz w:val="91"/>
                <w:szCs w:val="91"/>
              </w:rPr>
            </w:pPr>
            <w:bookmarkStart w:id="1" w:name="_gfaomtxlob07" w:colFirst="0" w:colLast="0"/>
            <w:bookmarkEnd w:id="1"/>
            <w:r>
              <w:rPr>
                <w:sz w:val="91"/>
                <w:szCs w:val="91"/>
              </w:rPr>
              <w:t>Marketing Pla</w:t>
            </w:r>
            <w:r w:rsidR="00934D05">
              <w:rPr>
                <w:sz w:val="91"/>
                <w:szCs w:val="91"/>
              </w:rPr>
              <w:t>n</w:t>
            </w:r>
            <w:r>
              <w:rPr>
                <w:sz w:val="91"/>
                <w:szCs w:val="91"/>
              </w:rPr>
              <w:t xml:space="preserve"> Template</w:t>
            </w:r>
          </w:p>
        </w:tc>
      </w:tr>
    </w:tbl>
    <w:p w14:paraId="6DF24EA9" w14:textId="77777777" w:rsidR="007444C9" w:rsidRDefault="007444C9"/>
    <w:p w14:paraId="03C0AB8D" w14:textId="77777777" w:rsidR="007444C9" w:rsidRDefault="007444C9"/>
    <w:p w14:paraId="1181E0F8" w14:textId="77777777" w:rsidR="007444C9" w:rsidRDefault="007444C9"/>
    <w:tbl>
      <w:tblPr>
        <w:tblStyle w:val="a0"/>
        <w:tblW w:w="93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9360"/>
      </w:tblGrid>
      <w:tr w:rsidR="007444C9" w14:paraId="31E6A68B" w14:textId="77777777">
        <w:tc>
          <w:tcPr>
            <w:tcW w:w="9360" w:type="dxa"/>
            <w:shd w:val="clear" w:color="auto" w:fill="auto"/>
            <w:tcMar>
              <w:top w:w="100" w:type="dxa"/>
              <w:left w:w="100" w:type="dxa"/>
              <w:bottom w:w="100" w:type="dxa"/>
              <w:right w:w="100" w:type="dxa"/>
            </w:tcMar>
          </w:tcPr>
          <w:p w14:paraId="3EA04C08" w14:textId="77777777" w:rsidR="007444C9" w:rsidRDefault="007444C9">
            <w:pPr>
              <w:spacing w:before="220" w:after="220"/>
              <w:rPr>
                <w:rFonts w:ascii="Avenir" w:eastAsia="Avenir" w:hAnsi="Avenir" w:cs="Avenir"/>
                <w:sz w:val="2"/>
                <w:szCs w:val="2"/>
              </w:rPr>
            </w:pPr>
          </w:p>
          <w:tbl>
            <w:tblPr>
              <w:tblStyle w:val="a1"/>
              <w:tblW w:w="9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60"/>
            </w:tblGrid>
            <w:tr w:rsidR="007444C9" w14:paraId="05409E1E" w14:textId="77777777">
              <w:trPr>
                <w:trHeight w:val="630"/>
              </w:trPr>
              <w:tc>
                <w:tcPr>
                  <w:tcW w:w="9160" w:type="dxa"/>
                  <w:tcBorders>
                    <w:top w:val="single" w:sz="8" w:space="0" w:color="FFFFFF"/>
                    <w:left w:val="single" w:sz="8" w:space="0" w:color="FFFFFF"/>
                    <w:bottom w:val="single" w:sz="8" w:space="0" w:color="FFFFFF"/>
                    <w:right w:val="single" w:sz="8" w:space="0" w:color="FFFFFF"/>
                  </w:tcBorders>
                  <w:shd w:val="clear" w:color="auto" w:fill="F5F8FA"/>
                  <w:tcMar>
                    <w:top w:w="100" w:type="dxa"/>
                    <w:left w:w="100" w:type="dxa"/>
                    <w:bottom w:w="100" w:type="dxa"/>
                    <w:right w:w="100" w:type="dxa"/>
                  </w:tcMar>
                </w:tcPr>
                <w:p w14:paraId="2691A2C1" w14:textId="77777777" w:rsidR="007444C9" w:rsidRDefault="007444C9">
                  <w:pPr>
                    <w:spacing w:line="240" w:lineRule="auto"/>
                    <w:rPr>
                      <w:b/>
                    </w:rPr>
                  </w:pPr>
                </w:p>
                <w:p w14:paraId="3C1D8368" w14:textId="77777777" w:rsidR="007444C9" w:rsidRDefault="003C76F6">
                  <w:pPr>
                    <w:spacing w:line="240" w:lineRule="auto"/>
                    <w:rPr>
                      <w:b/>
                    </w:rPr>
                  </w:pPr>
                  <w:r>
                    <w:rPr>
                      <w:b/>
                    </w:rPr>
                    <w:t>You can edit your own version in one of two ways:</w:t>
                  </w:r>
                </w:p>
                <w:p w14:paraId="5346F696" w14:textId="77777777" w:rsidR="007444C9" w:rsidRDefault="003C76F6">
                  <w:pPr>
                    <w:numPr>
                      <w:ilvl w:val="0"/>
                      <w:numId w:val="6"/>
                    </w:numPr>
                    <w:spacing w:line="240" w:lineRule="auto"/>
                    <w:rPr>
                      <w:b/>
                    </w:rPr>
                  </w:pPr>
                  <w:r>
                    <w:rPr>
                      <w:b/>
                    </w:rPr>
                    <w:t>Edit this version to fit your needs</w:t>
                  </w:r>
                </w:p>
                <w:p w14:paraId="646EAF1B" w14:textId="77777777" w:rsidR="007444C9" w:rsidRDefault="003C76F6">
                  <w:pPr>
                    <w:numPr>
                      <w:ilvl w:val="0"/>
                      <w:numId w:val="6"/>
                    </w:numPr>
                    <w:spacing w:line="240" w:lineRule="auto"/>
                    <w:rPr>
                      <w:b/>
                    </w:rPr>
                  </w:pPr>
                  <w:r>
                    <w:rPr>
                      <w:b/>
                    </w:rPr>
                    <w:t>Go to “File” &gt; “Download As” &gt; “Microsoft Word” to Download</w:t>
                  </w:r>
                </w:p>
              </w:tc>
            </w:tr>
          </w:tbl>
          <w:p w14:paraId="1AFE8951" w14:textId="77777777" w:rsidR="007444C9" w:rsidRDefault="007444C9">
            <w:pPr>
              <w:spacing w:before="220" w:after="220"/>
              <w:rPr>
                <w:rFonts w:ascii="Avenir" w:eastAsia="Avenir" w:hAnsi="Avenir" w:cs="Avenir"/>
                <w:sz w:val="2"/>
                <w:szCs w:val="2"/>
              </w:rPr>
            </w:pPr>
          </w:p>
        </w:tc>
      </w:tr>
      <w:tr w:rsidR="007444C9" w14:paraId="7F17A24B" w14:textId="77777777">
        <w:tc>
          <w:tcPr>
            <w:tcW w:w="9360" w:type="dxa"/>
            <w:shd w:val="clear" w:color="auto" w:fill="auto"/>
            <w:tcMar>
              <w:top w:w="100" w:type="dxa"/>
              <w:left w:w="100" w:type="dxa"/>
              <w:bottom w:w="100" w:type="dxa"/>
              <w:right w:w="100" w:type="dxa"/>
            </w:tcMar>
          </w:tcPr>
          <w:p w14:paraId="788FEC39" w14:textId="77777777" w:rsidR="007444C9" w:rsidRDefault="007444C9">
            <w:pPr>
              <w:spacing w:line="240" w:lineRule="auto"/>
              <w:rPr>
                <w:sz w:val="4"/>
                <w:szCs w:val="4"/>
              </w:rPr>
            </w:pPr>
          </w:p>
          <w:p w14:paraId="44663CB8" w14:textId="77777777" w:rsidR="007444C9" w:rsidRDefault="003C76F6">
            <w:pPr>
              <w:pStyle w:val="Heading2"/>
              <w:jc w:val="center"/>
            </w:pPr>
            <w:bookmarkStart w:id="2" w:name="_brmkuei2jh17" w:colFirst="0" w:colLast="0"/>
            <w:bookmarkEnd w:id="2"/>
            <w:r>
              <w:t>How to Use This Template</w:t>
            </w:r>
          </w:p>
          <w:p w14:paraId="21343BFB" w14:textId="77777777" w:rsidR="007444C9" w:rsidRDefault="003C76F6">
            <w:r>
              <w:t>This template should be used as a jumping off point for your company’s marketing plan. It includes customizable sections for:</w:t>
            </w:r>
          </w:p>
          <w:tbl>
            <w:tblPr>
              <w:tblStyle w:val="a2"/>
              <w:tblW w:w="9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80"/>
              <w:gridCol w:w="4580"/>
            </w:tblGrid>
            <w:tr w:rsidR="007444C9" w14:paraId="3DEAD47F" w14:textId="77777777">
              <w:tc>
                <w:tcPr>
                  <w:tcW w:w="45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BEDDD8E" w14:textId="77777777" w:rsidR="007444C9" w:rsidRDefault="003C76F6">
                  <w:pPr>
                    <w:numPr>
                      <w:ilvl w:val="0"/>
                      <w:numId w:val="4"/>
                    </w:numPr>
                    <w:spacing w:after="0" w:line="360" w:lineRule="auto"/>
                  </w:pPr>
                  <w:r>
                    <w:t>Business Summary</w:t>
                  </w:r>
                </w:p>
                <w:p w14:paraId="1F597478" w14:textId="77777777" w:rsidR="007444C9" w:rsidRDefault="003C76F6">
                  <w:pPr>
                    <w:numPr>
                      <w:ilvl w:val="0"/>
                      <w:numId w:val="4"/>
                    </w:numPr>
                    <w:spacing w:after="0" w:line="360" w:lineRule="auto"/>
                  </w:pPr>
                  <w:r>
                    <w:t>Business Initiatives</w:t>
                  </w:r>
                </w:p>
                <w:p w14:paraId="45D5D804" w14:textId="77777777" w:rsidR="007444C9" w:rsidRDefault="003C76F6">
                  <w:pPr>
                    <w:numPr>
                      <w:ilvl w:val="0"/>
                      <w:numId w:val="4"/>
                    </w:numPr>
                    <w:spacing w:after="0" w:line="360" w:lineRule="auto"/>
                  </w:pPr>
                  <w:r>
                    <w:t>Target Market</w:t>
                  </w:r>
                </w:p>
                <w:p w14:paraId="37CCE2AD" w14:textId="77777777" w:rsidR="007444C9" w:rsidRDefault="003C76F6">
                  <w:pPr>
                    <w:numPr>
                      <w:ilvl w:val="0"/>
                      <w:numId w:val="4"/>
                    </w:numPr>
                    <w:spacing w:after="0" w:line="360" w:lineRule="auto"/>
                  </w:pPr>
                  <w:r>
                    <w:t>Market Strategy</w:t>
                  </w:r>
                </w:p>
              </w:tc>
              <w:tc>
                <w:tcPr>
                  <w:tcW w:w="45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C8964BE" w14:textId="46A22058" w:rsidR="007444C9" w:rsidRDefault="007444C9" w:rsidP="00AF653F">
                  <w:pPr>
                    <w:spacing w:after="0" w:line="360" w:lineRule="auto"/>
                    <w:ind w:left="360"/>
                  </w:pPr>
                </w:p>
              </w:tc>
            </w:tr>
          </w:tbl>
          <w:p w14:paraId="74E6CF32" w14:textId="77777777" w:rsidR="007444C9" w:rsidRDefault="007444C9">
            <w:pPr>
              <w:spacing w:after="0" w:line="240" w:lineRule="auto"/>
            </w:pPr>
          </w:p>
          <w:p w14:paraId="55A7A0CE" w14:textId="77777777" w:rsidR="007444C9" w:rsidRDefault="003C76F6">
            <w:pPr>
              <w:spacing w:after="0" w:line="240" w:lineRule="auto"/>
            </w:pPr>
            <w:r>
              <w:t>Once you’re ready to begin, delete pages 1–3 and start filling out your info below. There will be instructions and sample text, as well as prompts in [brackets] for you to complete as guided.</w:t>
            </w:r>
          </w:p>
          <w:p w14:paraId="1AD0F18E" w14:textId="77777777" w:rsidR="007444C9" w:rsidRDefault="007444C9">
            <w:pPr>
              <w:spacing w:after="0" w:line="240" w:lineRule="auto"/>
            </w:pPr>
          </w:p>
          <w:p w14:paraId="5CCF8B95" w14:textId="77777777" w:rsidR="007444C9" w:rsidRDefault="003C76F6">
            <w:pPr>
              <w:spacing w:after="0" w:line="240" w:lineRule="auto"/>
            </w:pPr>
            <w:r>
              <w:t xml:space="preserve">Remember, you should add/edit/delete any copy or sections as you see fit. We’ve also included an example of what this template might look like once it’s finished below the template itself. </w:t>
            </w:r>
          </w:p>
          <w:p w14:paraId="212AB969" w14:textId="77777777" w:rsidR="007444C9" w:rsidRDefault="007444C9">
            <w:pPr>
              <w:spacing w:after="0" w:line="240" w:lineRule="auto"/>
            </w:pPr>
          </w:p>
        </w:tc>
      </w:tr>
    </w:tbl>
    <w:p w14:paraId="48BA1D71" w14:textId="77777777" w:rsidR="007444C9" w:rsidRDefault="007444C9">
      <w:pPr>
        <w:spacing w:after="0"/>
      </w:pPr>
    </w:p>
    <w:tbl>
      <w:tblPr>
        <w:tblStyle w:val="a3"/>
        <w:tblW w:w="10920" w:type="dxa"/>
        <w:tblInd w:w="-720" w:type="dxa"/>
        <w:tblBorders>
          <w:top w:val="single" w:sz="8" w:space="0" w:color="F5F8FA"/>
          <w:left w:val="single" w:sz="8" w:space="0" w:color="F5F8FA"/>
          <w:bottom w:val="single" w:sz="8" w:space="0" w:color="F5F8FA"/>
          <w:right w:val="single" w:sz="8" w:space="0" w:color="F5F8FA"/>
          <w:insideH w:val="single" w:sz="8" w:space="0" w:color="F5F8FA"/>
          <w:insideV w:val="single" w:sz="8" w:space="0" w:color="F5F8FA"/>
        </w:tblBorders>
        <w:tblLayout w:type="fixed"/>
        <w:tblLook w:val="0600" w:firstRow="0" w:lastRow="0" w:firstColumn="0" w:lastColumn="0" w:noHBand="1" w:noVBand="1"/>
      </w:tblPr>
      <w:tblGrid>
        <w:gridCol w:w="2490"/>
        <w:gridCol w:w="3330"/>
        <w:gridCol w:w="2730"/>
        <w:gridCol w:w="2370"/>
      </w:tblGrid>
      <w:tr w:rsidR="007444C9" w14:paraId="2AEF0880" w14:textId="77777777">
        <w:trPr>
          <w:trHeight w:val="6159"/>
        </w:trPr>
        <w:tc>
          <w:tcPr>
            <w:tcW w:w="5820" w:type="dxa"/>
            <w:gridSpan w:val="2"/>
            <w:tcBorders>
              <w:top w:val="single" w:sz="8" w:space="0" w:color="33475B"/>
              <w:left w:val="single" w:sz="8" w:space="0" w:color="33475B"/>
              <w:bottom w:val="single" w:sz="8" w:space="0" w:color="33475B"/>
              <w:right w:val="single" w:sz="8" w:space="0" w:color="33475B"/>
            </w:tcBorders>
            <w:shd w:val="clear" w:color="auto" w:fill="33475B"/>
            <w:tcMar>
              <w:top w:w="100" w:type="dxa"/>
              <w:left w:w="100" w:type="dxa"/>
              <w:bottom w:w="100" w:type="dxa"/>
              <w:right w:w="100" w:type="dxa"/>
            </w:tcMar>
          </w:tcPr>
          <w:p w14:paraId="27085E2E" w14:textId="77777777" w:rsidR="007444C9" w:rsidRDefault="007444C9">
            <w:pPr>
              <w:rPr>
                <w:rFonts w:ascii="Avenir" w:eastAsia="Avenir" w:hAnsi="Avenir" w:cs="Avenir"/>
                <w:sz w:val="36"/>
                <w:szCs w:val="36"/>
              </w:rPr>
            </w:pPr>
          </w:p>
          <w:p w14:paraId="0711D44B" w14:textId="77777777" w:rsidR="007444C9" w:rsidRDefault="007444C9">
            <w:pPr>
              <w:jc w:val="center"/>
              <w:rPr>
                <w:rFonts w:ascii="Avenir" w:eastAsia="Avenir" w:hAnsi="Avenir" w:cs="Avenir"/>
                <w:color w:val="FFFFFF"/>
                <w:sz w:val="36"/>
                <w:szCs w:val="36"/>
              </w:rPr>
            </w:pPr>
          </w:p>
          <w:p w14:paraId="520A02F5" w14:textId="77777777" w:rsidR="007444C9" w:rsidRDefault="003C76F6">
            <w:pPr>
              <w:ind w:left="900" w:right="170"/>
              <w:jc w:val="center"/>
              <w:rPr>
                <w:rFonts w:ascii="Avenir" w:eastAsia="Avenir" w:hAnsi="Avenir" w:cs="Avenir"/>
                <w:color w:val="FFFFFF"/>
                <w:sz w:val="32"/>
                <w:szCs w:val="32"/>
              </w:rPr>
            </w:pPr>
            <w:r>
              <w:rPr>
                <w:rFonts w:ascii="Avenir" w:eastAsia="Avenir" w:hAnsi="Avenir" w:cs="Avenir"/>
                <w:b/>
                <w:color w:val="FFFFFF"/>
                <w:sz w:val="48"/>
                <w:szCs w:val="48"/>
              </w:rPr>
              <w:t xml:space="preserve">All Your Marketing </w:t>
            </w:r>
            <w:r>
              <w:rPr>
                <w:rFonts w:ascii="Avenir" w:eastAsia="Avenir" w:hAnsi="Avenir" w:cs="Avenir"/>
                <w:b/>
                <w:color w:val="FFFFFF"/>
                <w:sz w:val="48"/>
                <w:szCs w:val="48"/>
              </w:rPr>
              <w:br/>
              <w:t>Tools and Data – All Under One Roof.</w:t>
            </w:r>
          </w:p>
          <w:p w14:paraId="6520564E" w14:textId="77777777" w:rsidR="007444C9" w:rsidRDefault="003C76F6">
            <w:pPr>
              <w:ind w:left="900" w:right="170"/>
              <w:jc w:val="center"/>
              <w:rPr>
                <w:rFonts w:ascii="Avenir" w:eastAsia="Avenir" w:hAnsi="Avenir" w:cs="Avenir"/>
                <w:color w:val="FFFFFF"/>
                <w:sz w:val="32"/>
                <w:szCs w:val="32"/>
              </w:rPr>
            </w:pPr>
            <w:r>
              <w:rPr>
                <w:rFonts w:ascii="Avenir" w:eastAsia="Avenir" w:hAnsi="Avenir" w:cs="Avenir"/>
                <w:color w:val="FFFFFF"/>
                <w:sz w:val="32"/>
                <w:szCs w:val="32"/>
              </w:rPr>
              <w:t>Learn more about the value of marketing software that grows with you.</w:t>
            </w:r>
          </w:p>
          <w:p w14:paraId="249BDE5B" w14:textId="77777777" w:rsidR="007444C9" w:rsidRDefault="007444C9">
            <w:pPr>
              <w:widowControl w:val="0"/>
              <w:spacing w:line="240" w:lineRule="auto"/>
              <w:jc w:val="center"/>
              <w:rPr>
                <w:color w:val="FFFFFF"/>
              </w:rPr>
            </w:pPr>
          </w:p>
          <w:p w14:paraId="0AAE11BE" w14:textId="77777777" w:rsidR="007444C9" w:rsidRDefault="007444C9">
            <w:pPr>
              <w:widowControl w:val="0"/>
              <w:spacing w:line="240" w:lineRule="auto"/>
            </w:pPr>
          </w:p>
        </w:tc>
        <w:tc>
          <w:tcPr>
            <w:tcW w:w="5100" w:type="dxa"/>
            <w:gridSpan w:val="2"/>
            <w:tcBorders>
              <w:top w:val="single" w:sz="8" w:space="0" w:color="33475B"/>
              <w:left w:val="single" w:sz="8" w:space="0" w:color="33475B"/>
              <w:bottom w:val="single" w:sz="8" w:space="0" w:color="33475B"/>
              <w:right w:val="single" w:sz="8" w:space="0" w:color="33475B"/>
            </w:tcBorders>
            <w:shd w:val="clear" w:color="auto" w:fill="33475B"/>
            <w:tcMar>
              <w:top w:w="100" w:type="dxa"/>
              <w:left w:w="100" w:type="dxa"/>
              <w:bottom w:w="100" w:type="dxa"/>
              <w:right w:w="100" w:type="dxa"/>
            </w:tcMar>
          </w:tcPr>
          <w:p w14:paraId="52EB60D7" w14:textId="77777777" w:rsidR="007444C9" w:rsidRDefault="003C76F6">
            <w:pPr>
              <w:jc w:val="center"/>
              <w:rPr>
                <w:rFonts w:ascii="Avenir" w:eastAsia="Avenir" w:hAnsi="Avenir" w:cs="Avenir"/>
                <w:sz w:val="36"/>
                <w:szCs w:val="36"/>
              </w:rPr>
            </w:pPr>
            <w:r>
              <w:rPr>
                <w:noProof/>
                <w:lang w:val="en-US"/>
              </w:rPr>
              <w:drawing>
                <wp:anchor distT="114300" distB="114300" distL="114300" distR="114300" simplePos="0" relativeHeight="251661312" behindDoc="0" locked="0" layoutInCell="1" hidden="0" allowOverlap="1" wp14:anchorId="57498B8D" wp14:editId="3B7B87C6">
                  <wp:simplePos x="0" y="0"/>
                  <wp:positionH relativeFrom="column">
                    <wp:posOffset>371475</wp:posOffset>
                  </wp:positionH>
                  <wp:positionV relativeFrom="paragraph">
                    <wp:posOffset>942975</wp:posOffset>
                  </wp:positionV>
                  <wp:extent cx="2381250" cy="2082800"/>
                  <wp:effectExtent l="0" t="0" r="0" b="0"/>
                  <wp:wrapNone/>
                  <wp:docPr id="1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2381250" cy="2082800"/>
                          </a:xfrm>
                          <a:prstGeom prst="rect">
                            <a:avLst/>
                          </a:prstGeom>
                          <a:ln/>
                        </pic:spPr>
                      </pic:pic>
                    </a:graphicData>
                  </a:graphic>
                </wp:anchor>
              </w:drawing>
            </w:r>
          </w:p>
        </w:tc>
      </w:tr>
      <w:tr w:rsidR="007444C9" w14:paraId="031D6D57" w14:textId="77777777">
        <w:trPr>
          <w:trHeight w:val="1020"/>
        </w:trPr>
        <w:tc>
          <w:tcPr>
            <w:tcW w:w="2490" w:type="dxa"/>
            <w:tcBorders>
              <w:top w:val="single" w:sz="8" w:space="0" w:color="33475B"/>
              <w:left w:val="single" w:sz="8" w:space="0" w:color="33475B"/>
              <w:bottom w:val="single" w:sz="8" w:space="0" w:color="33475B"/>
              <w:right w:val="single" w:sz="8" w:space="0" w:color="33475B"/>
            </w:tcBorders>
            <w:shd w:val="clear" w:color="auto" w:fill="33475B"/>
            <w:tcMar>
              <w:top w:w="100" w:type="dxa"/>
              <w:left w:w="100" w:type="dxa"/>
              <w:bottom w:w="100" w:type="dxa"/>
              <w:right w:w="100" w:type="dxa"/>
            </w:tcMar>
          </w:tcPr>
          <w:p w14:paraId="2F25DBA9" w14:textId="77777777" w:rsidR="007444C9" w:rsidRDefault="007444C9">
            <w:pPr>
              <w:spacing w:before="200" w:after="0"/>
              <w:jc w:val="center"/>
              <w:rPr>
                <w:rFonts w:ascii="Avenir" w:eastAsia="Avenir" w:hAnsi="Avenir" w:cs="Avenir"/>
                <w:b/>
                <w:color w:val="FFFFFF"/>
                <w:sz w:val="31"/>
                <w:szCs w:val="31"/>
              </w:rPr>
            </w:pPr>
          </w:p>
        </w:tc>
        <w:tc>
          <w:tcPr>
            <w:tcW w:w="6060" w:type="dxa"/>
            <w:gridSpan w:val="2"/>
            <w:tcBorders>
              <w:top w:val="single" w:sz="8" w:space="0" w:color="33475B"/>
              <w:left w:val="single" w:sz="8" w:space="0" w:color="33475B"/>
              <w:bottom w:val="single" w:sz="8" w:space="0" w:color="33475B"/>
              <w:right w:val="single" w:sz="8" w:space="0" w:color="33475B"/>
            </w:tcBorders>
            <w:shd w:val="clear" w:color="auto" w:fill="FF7A59"/>
            <w:tcMar>
              <w:top w:w="100" w:type="dxa"/>
              <w:left w:w="100" w:type="dxa"/>
              <w:bottom w:w="100" w:type="dxa"/>
              <w:right w:w="100" w:type="dxa"/>
            </w:tcMar>
          </w:tcPr>
          <w:p w14:paraId="5A68AEF8" w14:textId="77777777" w:rsidR="007444C9" w:rsidRDefault="001B1408">
            <w:pPr>
              <w:spacing w:before="200" w:after="0"/>
              <w:jc w:val="center"/>
              <w:rPr>
                <w:rFonts w:ascii="Avenir" w:eastAsia="Avenir" w:hAnsi="Avenir" w:cs="Avenir"/>
                <w:b/>
                <w:color w:val="FFFFFF"/>
                <w:sz w:val="32"/>
                <w:szCs w:val="32"/>
              </w:rPr>
            </w:pPr>
            <w:hyperlink r:id="rId11">
              <w:r w:rsidR="003C76F6">
                <w:rPr>
                  <w:rFonts w:ascii="Avenir" w:eastAsia="Avenir" w:hAnsi="Avenir" w:cs="Avenir"/>
                  <w:b/>
                  <w:color w:val="FFFFFF"/>
                  <w:sz w:val="32"/>
                  <w:szCs w:val="32"/>
                </w:rPr>
                <w:t>Get Started With Marketing Hub</w:t>
              </w:r>
            </w:hyperlink>
          </w:p>
        </w:tc>
        <w:tc>
          <w:tcPr>
            <w:tcW w:w="2370" w:type="dxa"/>
            <w:tcBorders>
              <w:top w:val="single" w:sz="8" w:space="0" w:color="33475B"/>
              <w:left w:val="single" w:sz="8" w:space="0" w:color="33475B"/>
              <w:bottom w:val="single" w:sz="8" w:space="0" w:color="33475B"/>
              <w:right w:val="single" w:sz="8" w:space="0" w:color="33475B"/>
            </w:tcBorders>
            <w:shd w:val="clear" w:color="auto" w:fill="33475B"/>
            <w:tcMar>
              <w:top w:w="100" w:type="dxa"/>
              <w:left w:w="100" w:type="dxa"/>
              <w:bottom w:w="100" w:type="dxa"/>
              <w:right w:w="100" w:type="dxa"/>
            </w:tcMar>
          </w:tcPr>
          <w:p w14:paraId="7D0D525B" w14:textId="77777777" w:rsidR="007444C9" w:rsidRDefault="007444C9">
            <w:pPr>
              <w:spacing w:before="200" w:after="0"/>
              <w:jc w:val="center"/>
              <w:rPr>
                <w:rFonts w:ascii="Avenir" w:eastAsia="Avenir" w:hAnsi="Avenir" w:cs="Avenir"/>
                <w:b/>
                <w:color w:val="FFFFFF"/>
                <w:sz w:val="31"/>
                <w:szCs w:val="31"/>
              </w:rPr>
            </w:pPr>
          </w:p>
        </w:tc>
      </w:tr>
      <w:tr w:rsidR="007444C9" w14:paraId="43DD375F" w14:textId="77777777">
        <w:trPr>
          <w:trHeight w:val="639"/>
        </w:trPr>
        <w:tc>
          <w:tcPr>
            <w:tcW w:w="10920" w:type="dxa"/>
            <w:gridSpan w:val="4"/>
            <w:tcBorders>
              <w:top w:val="single" w:sz="8" w:space="0" w:color="33475B"/>
              <w:left w:val="single" w:sz="8" w:space="0" w:color="33475B"/>
              <w:bottom w:val="single" w:sz="8" w:space="0" w:color="33475B"/>
              <w:right w:val="single" w:sz="8" w:space="0" w:color="33475B"/>
            </w:tcBorders>
            <w:shd w:val="clear" w:color="auto" w:fill="33475B"/>
            <w:tcMar>
              <w:top w:w="100" w:type="dxa"/>
              <w:left w:w="100" w:type="dxa"/>
              <w:bottom w:w="100" w:type="dxa"/>
              <w:right w:w="100" w:type="dxa"/>
            </w:tcMar>
          </w:tcPr>
          <w:p w14:paraId="1AF854E3" w14:textId="77777777" w:rsidR="007444C9" w:rsidRDefault="007444C9">
            <w:pPr>
              <w:spacing w:before="200" w:after="0"/>
              <w:jc w:val="center"/>
              <w:rPr>
                <w:rFonts w:ascii="Avenir" w:eastAsia="Avenir" w:hAnsi="Avenir" w:cs="Avenir"/>
                <w:b/>
                <w:color w:val="FFFFFF"/>
                <w:sz w:val="31"/>
                <w:szCs w:val="31"/>
              </w:rPr>
            </w:pPr>
          </w:p>
        </w:tc>
      </w:tr>
    </w:tbl>
    <w:p w14:paraId="18A21D1E" w14:textId="77777777" w:rsidR="007444C9" w:rsidRDefault="007444C9"/>
    <w:p w14:paraId="1E43C711" w14:textId="77777777" w:rsidR="007444C9" w:rsidRDefault="007444C9"/>
    <w:p w14:paraId="29388F60" w14:textId="77777777" w:rsidR="007444C9" w:rsidRDefault="007444C9"/>
    <w:p w14:paraId="79E11230" w14:textId="77777777" w:rsidR="007444C9" w:rsidRDefault="003C76F6">
      <w:pPr>
        <w:jc w:val="center"/>
        <w:rPr>
          <w:rFonts w:ascii="Avenir" w:eastAsia="Avenir" w:hAnsi="Avenir" w:cs="Avenir"/>
          <w:i/>
        </w:rPr>
      </w:pPr>
      <w:r>
        <w:rPr>
          <w:rFonts w:ascii="Avenir" w:eastAsia="Avenir" w:hAnsi="Avenir" w:cs="Avenir"/>
          <w:i/>
        </w:rPr>
        <w:t>Keep scrolling to templates</w:t>
      </w:r>
    </w:p>
    <w:p w14:paraId="4A83C41B" w14:textId="77777777" w:rsidR="007444C9" w:rsidRDefault="003C76F6">
      <w:pPr>
        <w:spacing w:before="220" w:after="220"/>
        <w:jc w:val="center"/>
      </w:pPr>
      <w:r>
        <w:rPr>
          <w:rFonts w:ascii="Avenir" w:eastAsia="Avenir" w:hAnsi="Avenir" w:cs="Avenir"/>
        </w:rPr>
        <w:t>↓↓↓</w:t>
      </w:r>
    </w:p>
    <w:p w14:paraId="3C0725A3" w14:textId="77777777" w:rsidR="007444C9" w:rsidRDefault="003C76F6">
      <w:pPr>
        <w:spacing w:before="220" w:after="220"/>
        <w:jc w:val="center"/>
      </w:pPr>
      <w:r>
        <w:br w:type="page"/>
      </w:r>
    </w:p>
    <w:p w14:paraId="793BB248" w14:textId="77777777" w:rsidR="007444C9" w:rsidRDefault="003C76F6">
      <w:pPr>
        <w:spacing w:before="220" w:after="220"/>
        <w:rPr>
          <w:rFonts w:ascii="Calibri" w:eastAsia="Calibri" w:hAnsi="Calibri" w:cs="Calibri"/>
          <w:i/>
          <w:color w:val="4472C4"/>
          <w:sz w:val="72"/>
          <w:szCs w:val="72"/>
        </w:rPr>
      </w:pPr>
      <w:r>
        <w:rPr>
          <w:noProof/>
          <w:lang w:val="en-US"/>
        </w:rPr>
        <w:lastRenderedPageBreak/>
        <w:drawing>
          <wp:anchor distT="114300" distB="114300" distL="114300" distR="114300" simplePos="0" relativeHeight="251662336" behindDoc="0" locked="0" layoutInCell="1" hidden="0" allowOverlap="1" wp14:anchorId="0D1491D2" wp14:editId="692AE56D">
            <wp:simplePos x="0" y="0"/>
            <wp:positionH relativeFrom="page">
              <wp:posOffset>0</wp:posOffset>
            </wp:positionH>
            <wp:positionV relativeFrom="page">
              <wp:posOffset>0</wp:posOffset>
            </wp:positionV>
            <wp:extent cx="7829550" cy="3101975"/>
            <wp:effectExtent l="0" t="0" r="0" b="0"/>
            <wp:wrapTopAndBottom distT="114300" distB="114300"/>
            <wp:docPr id="7"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2"/>
                    <a:srcRect t="18888" b="18888"/>
                    <a:stretch>
                      <a:fillRect/>
                    </a:stretch>
                  </pic:blipFill>
                  <pic:spPr>
                    <a:xfrm>
                      <a:off x="0" y="0"/>
                      <a:ext cx="7829550" cy="3101975"/>
                    </a:xfrm>
                    <a:prstGeom prst="rect">
                      <a:avLst/>
                    </a:prstGeom>
                    <a:ln/>
                  </pic:spPr>
                </pic:pic>
              </a:graphicData>
            </a:graphic>
          </wp:anchor>
        </w:drawing>
      </w: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15"/>
        <w:gridCol w:w="5445"/>
      </w:tblGrid>
      <w:tr w:rsidR="007444C9" w14:paraId="2E1214E6" w14:textId="77777777">
        <w:trPr>
          <w:trHeight w:val="3145"/>
        </w:trPr>
        <w:tc>
          <w:tcPr>
            <w:tcW w:w="9360" w:type="dxa"/>
            <w:gridSpan w:val="2"/>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2336CB8" w14:textId="77777777" w:rsidR="007444C9" w:rsidRDefault="003C76F6">
            <w:pPr>
              <w:pStyle w:val="Title"/>
              <w:jc w:val="center"/>
            </w:pPr>
            <w:bookmarkStart w:id="3" w:name="_7le8oq93850r" w:colFirst="0" w:colLast="0"/>
            <w:bookmarkEnd w:id="3"/>
            <w:r>
              <w:t>Company Name</w:t>
            </w:r>
          </w:p>
          <w:p w14:paraId="09DE8C5D" w14:textId="77777777" w:rsidR="007444C9" w:rsidRDefault="003C76F6">
            <w:pPr>
              <w:pStyle w:val="Subtitle"/>
              <w:spacing w:after="0" w:line="240" w:lineRule="auto"/>
              <w:jc w:val="center"/>
            </w:pPr>
            <w:bookmarkStart w:id="4" w:name="_ybaa7is54tvb" w:colFirst="0" w:colLast="0"/>
            <w:bookmarkEnd w:id="4"/>
            <w:r>
              <w:t>Marketing Plan</w:t>
            </w:r>
          </w:p>
          <w:p w14:paraId="39BB8422" w14:textId="77777777" w:rsidR="007444C9" w:rsidRDefault="007444C9">
            <w:pPr>
              <w:spacing w:after="0" w:line="240" w:lineRule="auto"/>
            </w:pPr>
          </w:p>
          <w:p w14:paraId="69C8ED99" w14:textId="77777777" w:rsidR="007444C9" w:rsidRDefault="007444C9">
            <w:pPr>
              <w:spacing w:after="0" w:line="240" w:lineRule="auto"/>
            </w:pPr>
          </w:p>
          <w:p w14:paraId="5C4FEEA8" w14:textId="77777777" w:rsidR="007444C9" w:rsidRDefault="001B1408">
            <w:pPr>
              <w:spacing w:after="0" w:line="240" w:lineRule="auto"/>
              <w:rPr>
                <w:rFonts w:ascii="Work Sans SemiBold" w:eastAsia="Work Sans SemiBold" w:hAnsi="Work Sans SemiBold" w:cs="Work Sans SemiBold"/>
                <w:sz w:val="36"/>
                <w:szCs w:val="36"/>
              </w:rPr>
            </w:pPr>
            <w:r>
              <w:rPr>
                <w:noProof/>
              </w:rPr>
              <w:pict w14:anchorId="2DB07305">
                <v:rect id="_x0000_i1025" alt="" style="width:468pt;height:.05pt;mso-width-percent:0;mso-height-percent:0;mso-width-percent:0;mso-height-percent:0" o:hralign="center" o:hrstd="t" o:hr="t" fillcolor="#a0a0a0" stroked="f"/>
              </w:pict>
            </w:r>
          </w:p>
          <w:p w14:paraId="01838857" w14:textId="77777777" w:rsidR="007444C9" w:rsidRDefault="007444C9">
            <w:pPr>
              <w:spacing w:after="0" w:line="240" w:lineRule="auto"/>
              <w:rPr>
                <w:rFonts w:ascii="Work Sans SemiBold" w:eastAsia="Work Sans SemiBold" w:hAnsi="Work Sans SemiBold" w:cs="Work Sans SemiBold"/>
                <w:sz w:val="36"/>
                <w:szCs w:val="36"/>
              </w:rPr>
            </w:pPr>
          </w:p>
        </w:tc>
      </w:tr>
      <w:tr w:rsidR="007444C9" w14:paraId="36B2CE65" w14:textId="77777777">
        <w:tc>
          <w:tcPr>
            <w:tcW w:w="39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6B8843D" w14:textId="77777777" w:rsidR="007444C9" w:rsidRDefault="003C76F6">
            <w:pPr>
              <w:pStyle w:val="Heading5"/>
              <w:spacing w:before="0" w:after="0"/>
            </w:pPr>
            <w:bookmarkStart w:id="5" w:name="_pxlp26lm2zmu" w:colFirst="0" w:colLast="0"/>
            <w:bookmarkEnd w:id="5"/>
            <w:r>
              <w:t>Our Objective</w:t>
            </w:r>
          </w:p>
        </w:tc>
        <w:tc>
          <w:tcPr>
            <w:tcW w:w="544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FB5DE7A" w14:textId="77777777" w:rsidR="007444C9" w:rsidRDefault="003C76F6">
            <w:pPr>
              <w:spacing w:after="0" w:line="240" w:lineRule="auto"/>
            </w:pPr>
            <w:r>
              <w:t>Summarize the role your company’s marketing department plays to the growth of your business. This statement should reflect your overall strategy outlined in the pages that follow.</w:t>
            </w:r>
          </w:p>
          <w:p w14:paraId="2F24ED5D" w14:textId="77777777" w:rsidR="007444C9" w:rsidRDefault="007444C9">
            <w:pPr>
              <w:spacing w:after="0" w:line="240" w:lineRule="auto"/>
            </w:pPr>
          </w:p>
        </w:tc>
      </w:tr>
      <w:tr w:rsidR="007444C9" w14:paraId="3E4A2D2F" w14:textId="77777777">
        <w:tc>
          <w:tcPr>
            <w:tcW w:w="39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4A4C8B8" w14:textId="77777777" w:rsidR="007444C9" w:rsidRDefault="003C76F6">
            <w:pPr>
              <w:pStyle w:val="Heading5"/>
              <w:spacing w:before="0" w:after="0"/>
            </w:pPr>
            <w:bookmarkStart w:id="6" w:name="_17t02x9bxy1a" w:colFirst="0" w:colLast="0"/>
            <w:bookmarkEnd w:id="6"/>
            <w:r>
              <w:t>Authors of Document</w:t>
            </w:r>
          </w:p>
        </w:tc>
        <w:tc>
          <w:tcPr>
            <w:tcW w:w="544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0B4EE05" w14:textId="77777777" w:rsidR="007444C9" w:rsidRDefault="003C76F6">
            <w:pPr>
              <w:spacing w:after="0" w:line="240" w:lineRule="auto"/>
            </w:pPr>
            <w:r>
              <w:t>[Name #1]</w:t>
            </w:r>
          </w:p>
          <w:p w14:paraId="781C11FA" w14:textId="77777777" w:rsidR="007444C9" w:rsidRDefault="003C76F6">
            <w:pPr>
              <w:spacing w:after="0" w:line="240" w:lineRule="auto"/>
            </w:pPr>
            <w:r>
              <w:t>[Email Address #1]</w:t>
            </w:r>
          </w:p>
          <w:p w14:paraId="67EA8DB1" w14:textId="77777777" w:rsidR="007444C9" w:rsidRDefault="007444C9">
            <w:pPr>
              <w:spacing w:after="0" w:line="240" w:lineRule="auto"/>
            </w:pPr>
          </w:p>
          <w:p w14:paraId="2C4AB278" w14:textId="77777777" w:rsidR="007444C9" w:rsidRDefault="003C76F6">
            <w:pPr>
              <w:spacing w:after="0" w:line="240" w:lineRule="auto"/>
            </w:pPr>
            <w:r>
              <w:t>[Name #2]</w:t>
            </w:r>
          </w:p>
          <w:p w14:paraId="48AD600A" w14:textId="77777777" w:rsidR="007444C9" w:rsidRDefault="003C76F6">
            <w:pPr>
              <w:spacing w:after="0" w:line="240" w:lineRule="auto"/>
            </w:pPr>
            <w:r>
              <w:t>[Email Address #2]</w:t>
            </w:r>
          </w:p>
        </w:tc>
      </w:tr>
    </w:tbl>
    <w:p w14:paraId="3EB43DD7" w14:textId="77777777" w:rsidR="007444C9" w:rsidRDefault="007444C9"/>
    <w:p w14:paraId="23B52BD0" w14:textId="77777777" w:rsidR="007444C9" w:rsidRDefault="003C76F6">
      <w:r>
        <w:rPr>
          <w:noProof/>
          <w:lang w:val="en-US"/>
        </w:rPr>
        <w:lastRenderedPageBreak/>
        <w:drawing>
          <wp:anchor distT="114300" distB="114300" distL="114300" distR="114300" simplePos="0" relativeHeight="251663360" behindDoc="0" locked="0" layoutInCell="1" hidden="0" allowOverlap="1" wp14:anchorId="644989B2" wp14:editId="74345012">
            <wp:simplePos x="0" y="0"/>
            <wp:positionH relativeFrom="page">
              <wp:posOffset>0</wp:posOffset>
            </wp:positionH>
            <wp:positionV relativeFrom="page">
              <wp:posOffset>0</wp:posOffset>
            </wp:positionV>
            <wp:extent cx="7829550" cy="4010025"/>
            <wp:effectExtent l="0" t="0" r="0" b="0"/>
            <wp:wrapTopAndBottom distT="114300" distB="114300"/>
            <wp:docPr id="23"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12"/>
                    <a:srcRect t="9780" b="9780"/>
                    <a:stretch>
                      <a:fillRect/>
                    </a:stretch>
                  </pic:blipFill>
                  <pic:spPr>
                    <a:xfrm>
                      <a:off x="0" y="0"/>
                      <a:ext cx="7829550" cy="4010025"/>
                    </a:xfrm>
                    <a:prstGeom prst="rect">
                      <a:avLst/>
                    </a:prstGeom>
                    <a:ln/>
                  </pic:spPr>
                </pic:pic>
              </a:graphicData>
            </a:graphic>
          </wp:anchor>
        </w:drawing>
      </w: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95"/>
        <w:gridCol w:w="4025"/>
        <w:gridCol w:w="1440"/>
      </w:tblGrid>
      <w:tr w:rsidR="007444C9" w14:paraId="5D1B410D" w14:textId="77777777">
        <w:tc>
          <w:tcPr>
            <w:tcW w:w="389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85E81B5" w14:textId="77777777" w:rsidR="007444C9" w:rsidRDefault="003C76F6">
            <w:pPr>
              <w:pStyle w:val="Heading1"/>
              <w:widowControl w:val="0"/>
              <w:spacing w:before="0" w:line="240" w:lineRule="auto"/>
              <w:jc w:val="left"/>
              <w:rPr>
                <w:color w:val="33475B"/>
              </w:rPr>
            </w:pPr>
            <w:bookmarkStart w:id="7" w:name="_301g5ocs5plt" w:colFirst="0" w:colLast="0"/>
            <w:bookmarkEnd w:id="7"/>
            <w:r>
              <w:rPr>
                <w:color w:val="33475B"/>
              </w:rPr>
              <w:t>Table of Contents</w:t>
            </w:r>
          </w:p>
        </w:tc>
        <w:tc>
          <w:tcPr>
            <w:tcW w:w="40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CA2F0F7" w14:textId="77777777" w:rsidR="007444C9" w:rsidRDefault="003C76F6">
            <w:pPr>
              <w:spacing w:after="0" w:line="480" w:lineRule="auto"/>
            </w:pPr>
            <w:r>
              <w:t>Business Summary</w:t>
            </w:r>
          </w:p>
          <w:p w14:paraId="72032971" w14:textId="77777777" w:rsidR="007444C9" w:rsidRDefault="003C76F6">
            <w:pPr>
              <w:spacing w:after="0" w:line="480" w:lineRule="auto"/>
            </w:pPr>
            <w:r>
              <w:t>Business Initiatives</w:t>
            </w:r>
          </w:p>
          <w:p w14:paraId="7E59BB99" w14:textId="77777777" w:rsidR="007444C9" w:rsidRDefault="003C76F6">
            <w:pPr>
              <w:spacing w:after="0" w:line="480" w:lineRule="auto"/>
            </w:pPr>
            <w:r>
              <w:t>Target Market</w:t>
            </w:r>
          </w:p>
          <w:p w14:paraId="537EDDFB" w14:textId="599703F3" w:rsidR="007444C9" w:rsidRDefault="003C76F6">
            <w:pPr>
              <w:spacing w:after="0" w:line="480" w:lineRule="auto"/>
            </w:pPr>
            <w:r>
              <w:t>Market Strategy</w:t>
            </w:r>
          </w:p>
          <w:p w14:paraId="117F6EC0" w14:textId="5E9E7800" w:rsidR="00AF653F" w:rsidRDefault="00AF653F">
            <w:pPr>
              <w:spacing w:after="0" w:line="480" w:lineRule="auto"/>
            </w:pPr>
          </w:p>
          <w:p w14:paraId="18B533E8" w14:textId="77777777" w:rsidR="007444C9" w:rsidRDefault="007444C9" w:rsidP="00AF653F">
            <w:pPr>
              <w:spacing w:after="0" w:line="480" w:lineRule="auto"/>
            </w:pPr>
          </w:p>
        </w:tc>
        <w:tc>
          <w:tcPr>
            <w:tcW w:w="144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A94FCF5" w14:textId="77777777" w:rsidR="007444C9" w:rsidRDefault="003C76F6">
            <w:pPr>
              <w:spacing w:after="0" w:line="480" w:lineRule="auto"/>
              <w:jc w:val="right"/>
            </w:pPr>
            <w:r>
              <w:t>#</w:t>
            </w:r>
          </w:p>
          <w:p w14:paraId="40B92D41" w14:textId="77777777" w:rsidR="007444C9" w:rsidRDefault="003C76F6">
            <w:pPr>
              <w:spacing w:after="0" w:line="480" w:lineRule="auto"/>
              <w:jc w:val="right"/>
            </w:pPr>
            <w:r>
              <w:t>#</w:t>
            </w:r>
          </w:p>
          <w:p w14:paraId="1B09DFF8" w14:textId="77777777" w:rsidR="007444C9" w:rsidRDefault="003C76F6">
            <w:pPr>
              <w:spacing w:after="0" w:line="480" w:lineRule="auto"/>
              <w:jc w:val="right"/>
            </w:pPr>
            <w:r>
              <w:t>#</w:t>
            </w:r>
          </w:p>
          <w:p w14:paraId="64E20043" w14:textId="77777777" w:rsidR="007444C9" w:rsidRDefault="003C76F6">
            <w:pPr>
              <w:spacing w:after="0" w:line="480" w:lineRule="auto"/>
              <w:jc w:val="right"/>
            </w:pPr>
            <w:r>
              <w:t>#</w:t>
            </w:r>
          </w:p>
          <w:p w14:paraId="29773439" w14:textId="2CF8A321" w:rsidR="007444C9" w:rsidRDefault="007444C9">
            <w:pPr>
              <w:spacing w:after="0" w:line="480" w:lineRule="auto"/>
              <w:jc w:val="right"/>
            </w:pPr>
          </w:p>
        </w:tc>
      </w:tr>
    </w:tbl>
    <w:p w14:paraId="799B8176" w14:textId="77777777" w:rsidR="007444C9" w:rsidRDefault="003C76F6">
      <w:r>
        <w:br w:type="page"/>
      </w:r>
    </w:p>
    <w:p w14:paraId="5DC281BA" w14:textId="77777777" w:rsidR="007444C9" w:rsidRDefault="007444C9"/>
    <w:tbl>
      <w:tblPr>
        <w:tblStyle w:val="a6"/>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444C9" w14:paraId="7E799BF6" w14:textId="77777777">
        <w:tc>
          <w:tcPr>
            <w:tcW w:w="9360" w:type="dxa"/>
            <w:tcBorders>
              <w:top w:val="single" w:sz="8" w:space="0" w:color="F5F8FA"/>
              <w:left w:val="single" w:sz="8" w:space="0" w:color="F5F8FA"/>
              <w:bottom w:val="single" w:sz="8" w:space="0" w:color="F5F8FA"/>
              <w:right w:val="single" w:sz="8" w:space="0" w:color="F5F8FA"/>
            </w:tcBorders>
            <w:shd w:val="clear" w:color="auto" w:fill="FF7A59"/>
            <w:tcMar>
              <w:top w:w="100" w:type="dxa"/>
              <w:left w:w="100" w:type="dxa"/>
              <w:bottom w:w="100" w:type="dxa"/>
              <w:right w:w="100" w:type="dxa"/>
            </w:tcMar>
          </w:tcPr>
          <w:p w14:paraId="09F7B223" w14:textId="77777777" w:rsidR="007444C9" w:rsidRDefault="003C76F6">
            <w:pPr>
              <w:pStyle w:val="Heading1"/>
            </w:pPr>
            <w:bookmarkStart w:id="8" w:name="_4gfriaeboyqd" w:colFirst="0" w:colLast="0"/>
            <w:bookmarkEnd w:id="8"/>
            <w:r>
              <w:t>Business Summary</w:t>
            </w:r>
          </w:p>
        </w:tc>
      </w:tr>
    </w:tbl>
    <w:p w14:paraId="1A6135DD" w14:textId="77777777" w:rsidR="007444C9" w:rsidRDefault="003C76F6">
      <w:pPr>
        <w:pStyle w:val="Heading2"/>
      </w:pPr>
      <w:bookmarkStart w:id="9" w:name="_5ll85vsh4o9q" w:colFirst="0" w:colLast="0"/>
      <w:bookmarkEnd w:id="9"/>
      <w:r>
        <w:t>Our Company</w:t>
      </w:r>
    </w:p>
    <w:p w14:paraId="1E5C1EC0" w14:textId="77777777" w:rsidR="007444C9" w:rsidRDefault="003C76F6">
      <w:r>
        <w:t>[Company name] is a company headquartered in [location of HQ] with offices in [satellite office locations]. The company’s mission is to [mission statement].</w:t>
      </w:r>
    </w:p>
    <w:p w14:paraId="4F147FD2" w14:textId="77777777" w:rsidR="007444C9" w:rsidRDefault="003C76F6">
      <w:pPr>
        <w:pStyle w:val="Heading2"/>
      </w:pPr>
      <w:bookmarkStart w:id="10" w:name="_jru98ive857s" w:colFirst="0" w:colLast="0"/>
      <w:bookmarkEnd w:id="10"/>
      <w:r>
        <w:t>Our Marketing Leaders</w:t>
      </w:r>
    </w:p>
    <w:p w14:paraId="60786D7C" w14:textId="77777777" w:rsidR="007444C9" w:rsidRDefault="007444C9"/>
    <w:tbl>
      <w:tblPr>
        <w:tblStyle w:val="a7"/>
        <w:tblW w:w="9360" w:type="dxa"/>
        <w:tblLayout w:type="fixed"/>
        <w:tblLook w:val="0600" w:firstRow="0" w:lastRow="0" w:firstColumn="0" w:lastColumn="0" w:noHBand="1" w:noVBand="1"/>
      </w:tblPr>
      <w:tblGrid>
        <w:gridCol w:w="3040"/>
        <w:gridCol w:w="6320"/>
      </w:tblGrid>
      <w:tr w:rsidR="007444C9" w14:paraId="19D45891"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070D11DB" w14:textId="77777777" w:rsidR="007444C9" w:rsidRDefault="003C76F6">
            <w:pPr>
              <w:pStyle w:val="Heading5"/>
            </w:pPr>
            <w:bookmarkStart w:id="11" w:name="_mhozd8lhpxnx" w:colFirst="0" w:colLast="0"/>
            <w:bookmarkEnd w:id="11"/>
            <w:r>
              <w:rPr>
                <w:rFonts w:ascii="Work Sans" w:eastAsia="Work Sans" w:hAnsi="Work Sans" w:cs="Work Sans"/>
                <w:sz w:val="24"/>
                <w:szCs w:val="24"/>
              </w:rPr>
              <w:t>[Marketing Leader 1]</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1B72AFF0" w14:textId="77777777" w:rsidR="007444C9" w:rsidRDefault="003C76F6">
            <w:pPr>
              <w:spacing w:before="200" w:after="0" w:line="240" w:lineRule="auto"/>
            </w:pPr>
            <w:r>
              <w:t>[Marketing Leader 1] is [company name]’s [job title of Marketing Leader 1]. They will [brief job description of Marketing Leader 1].</w:t>
            </w:r>
          </w:p>
        </w:tc>
      </w:tr>
      <w:tr w:rsidR="007444C9" w14:paraId="12A1B8B8"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02566601" w14:textId="77777777" w:rsidR="007444C9" w:rsidRDefault="003C76F6">
            <w:pPr>
              <w:pStyle w:val="Heading5"/>
            </w:pPr>
            <w:bookmarkStart w:id="12" w:name="_h3ekg7wu7am2" w:colFirst="0" w:colLast="0"/>
            <w:bookmarkEnd w:id="12"/>
            <w:r>
              <w:rPr>
                <w:rFonts w:ascii="Work Sans" w:eastAsia="Work Sans" w:hAnsi="Work Sans" w:cs="Work Sans"/>
                <w:sz w:val="24"/>
                <w:szCs w:val="24"/>
              </w:rPr>
              <w:t>[Marketing Leader 2]</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4793F819" w14:textId="77777777" w:rsidR="007444C9" w:rsidRDefault="003C76F6">
            <w:pPr>
              <w:spacing w:before="200" w:after="0" w:line="240" w:lineRule="auto"/>
            </w:pPr>
            <w:r>
              <w:t>[Marketing Leader 2] is [company name]’s [job title of Marketing Leader 2]. They will [brief job description of Marketing Leader 2].</w:t>
            </w:r>
          </w:p>
        </w:tc>
      </w:tr>
      <w:tr w:rsidR="007444C9" w14:paraId="7D83A1BA" w14:textId="77777777">
        <w:tc>
          <w:tcPr>
            <w:tcW w:w="3040" w:type="dxa"/>
            <w:tcBorders>
              <w:top w:val="single" w:sz="4" w:space="0" w:color="CDD7E3"/>
              <w:bottom w:val="single" w:sz="4" w:space="0" w:color="CBD6E2"/>
            </w:tcBorders>
            <w:shd w:val="clear" w:color="auto" w:fill="FFFFFF"/>
            <w:tcMar>
              <w:top w:w="144" w:type="dxa"/>
              <w:left w:w="144" w:type="dxa"/>
              <w:bottom w:w="144" w:type="dxa"/>
              <w:right w:w="144" w:type="dxa"/>
            </w:tcMar>
          </w:tcPr>
          <w:p w14:paraId="613828F5" w14:textId="77777777" w:rsidR="007444C9" w:rsidRDefault="003C76F6">
            <w:pPr>
              <w:pStyle w:val="Heading5"/>
            </w:pPr>
            <w:bookmarkStart w:id="13" w:name="_lp63prk4rlw6" w:colFirst="0" w:colLast="0"/>
            <w:bookmarkEnd w:id="13"/>
            <w:r>
              <w:rPr>
                <w:rFonts w:ascii="Work Sans" w:eastAsia="Work Sans" w:hAnsi="Work Sans" w:cs="Work Sans"/>
                <w:sz w:val="24"/>
                <w:szCs w:val="24"/>
              </w:rPr>
              <w:t>[Marketing Leader 3]</w:t>
            </w:r>
          </w:p>
        </w:tc>
        <w:tc>
          <w:tcPr>
            <w:tcW w:w="6320" w:type="dxa"/>
            <w:tcBorders>
              <w:top w:val="single" w:sz="4" w:space="0" w:color="CDD7E3"/>
              <w:bottom w:val="single" w:sz="4" w:space="0" w:color="CBD6E2"/>
            </w:tcBorders>
            <w:shd w:val="clear" w:color="auto" w:fill="F5F8FA"/>
            <w:tcMar>
              <w:top w:w="144" w:type="dxa"/>
              <w:left w:w="144" w:type="dxa"/>
              <w:bottom w:w="144" w:type="dxa"/>
              <w:right w:w="144" w:type="dxa"/>
            </w:tcMar>
          </w:tcPr>
          <w:p w14:paraId="42882F19" w14:textId="77777777" w:rsidR="007444C9" w:rsidRDefault="003C76F6">
            <w:pPr>
              <w:spacing w:before="200" w:after="0" w:line="240" w:lineRule="auto"/>
            </w:pPr>
            <w:r>
              <w:t>[Marketing Leader 3] is [company name]’s [job title of Marketing Leader 3]. They will [brief job description of Marketing Leader 3].</w:t>
            </w:r>
          </w:p>
        </w:tc>
      </w:tr>
    </w:tbl>
    <w:p w14:paraId="3DE05FFF" w14:textId="77777777" w:rsidR="007444C9" w:rsidRDefault="007444C9">
      <w:pPr>
        <w:spacing w:line="240" w:lineRule="auto"/>
        <w:rPr>
          <w:rFonts w:ascii="Avenir" w:eastAsia="Avenir" w:hAnsi="Avenir" w:cs="Avenir"/>
        </w:rPr>
      </w:pPr>
    </w:p>
    <w:tbl>
      <w:tblPr>
        <w:tblStyle w:val="a8"/>
        <w:tblW w:w="9360" w:type="dxa"/>
        <w:tblLayout w:type="fixed"/>
        <w:tblLook w:val="0600" w:firstRow="0" w:lastRow="0" w:firstColumn="0" w:lastColumn="0" w:noHBand="1" w:noVBand="1"/>
      </w:tblPr>
      <w:tblGrid>
        <w:gridCol w:w="2580"/>
        <w:gridCol w:w="6780"/>
      </w:tblGrid>
      <w:tr w:rsidR="007444C9" w14:paraId="75362C05" w14:textId="77777777" w:rsidTr="00BC0257">
        <w:trPr>
          <w:trHeight w:val="1458"/>
        </w:trPr>
        <w:tc>
          <w:tcPr>
            <w:tcW w:w="2580" w:type="dxa"/>
            <w:tcBorders>
              <w:top w:val="nil"/>
              <w:left w:val="nil"/>
              <w:bottom w:val="nil"/>
              <w:right w:val="nil"/>
            </w:tcBorders>
            <w:shd w:val="clear" w:color="auto" w:fill="FF7A59"/>
            <w:tcMar>
              <w:top w:w="100" w:type="dxa"/>
              <w:left w:w="100" w:type="dxa"/>
              <w:bottom w:w="100" w:type="dxa"/>
              <w:right w:w="100" w:type="dxa"/>
            </w:tcMar>
            <w:vAlign w:val="center"/>
          </w:tcPr>
          <w:p w14:paraId="63CF8430" w14:textId="77777777" w:rsidR="007444C9" w:rsidRDefault="003C76F6">
            <w:pPr>
              <w:widowControl w:val="0"/>
              <w:spacing w:after="0" w:line="240" w:lineRule="auto"/>
              <w:jc w:val="center"/>
              <w:rPr>
                <w:rFonts w:ascii="Avenir" w:eastAsia="Avenir" w:hAnsi="Avenir" w:cs="Avenir"/>
                <w:b/>
                <w:sz w:val="22"/>
                <w:szCs w:val="22"/>
              </w:rPr>
            </w:pPr>
            <w:r>
              <w:rPr>
                <w:rFonts w:ascii="Avenir" w:eastAsia="Avenir" w:hAnsi="Avenir" w:cs="Avenir"/>
                <w:b/>
                <w:noProof/>
                <w:sz w:val="22"/>
                <w:szCs w:val="22"/>
                <w:lang w:val="en-US"/>
              </w:rPr>
              <w:drawing>
                <wp:inline distT="114300" distB="114300" distL="114300" distR="114300" wp14:anchorId="15F0BDA6" wp14:editId="4FA84D90">
                  <wp:extent cx="666750" cy="476250"/>
                  <wp:effectExtent l="0" t="0" r="0" b="0"/>
                  <wp:docPr id="2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t="14359" b="20368"/>
                          <a:stretch>
                            <a:fillRect/>
                          </a:stretch>
                        </pic:blipFill>
                        <pic:spPr>
                          <a:xfrm>
                            <a:off x="0" y="0"/>
                            <a:ext cx="666750" cy="476250"/>
                          </a:xfrm>
                          <a:prstGeom prst="rect">
                            <a:avLst/>
                          </a:prstGeom>
                          <a:ln/>
                        </pic:spPr>
                      </pic:pic>
                    </a:graphicData>
                  </a:graphic>
                </wp:inline>
              </w:drawing>
            </w:r>
          </w:p>
          <w:p w14:paraId="2B0F1B60" w14:textId="77777777" w:rsidR="007444C9" w:rsidRDefault="007444C9">
            <w:pPr>
              <w:widowControl w:val="0"/>
              <w:spacing w:after="0" w:line="240" w:lineRule="auto"/>
              <w:jc w:val="center"/>
              <w:rPr>
                <w:rFonts w:ascii="Avenir" w:eastAsia="Avenir" w:hAnsi="Avenir" w:cs="Avenir"/>
                <w:b/>
                <w:sz w:val="10"/>
                <w:szCs w:val="10"/>
              </w:rPr>
            </w:pPr>
          </w:p>
          <w:p w14:paraId="7D9A07F7" w14:textId="77777777" w:rsidR="007444C9" w:rsidRDefault="003C76F6">
            <w:pPr>
              <w:widowControl w:val="0"/>
              <w:spacing w:after="0" w:line="240" w:lineRule="auto"/>
              <w:jc w:val="center"/>
              <w:rPr>
                <w:rFonts w:ascii="Avenir" w:eastAsia="Avenir" w:hAnsi="Avenir" w:cs="Avenir"/>
                <w:b/>
                <w:color w:val="FFFFFF"/>
                <w:sz w:val="36"/>
                <w:szCs w:val="36"/>
              </w:rPr>
            </w:pPr>
            <w:r>
              <w:rPr>
                <w:rFonts w:ascii="Avenir" w:eastAsia="Avenir" w:hAnsi="Avenir" w:cs="Avenir"/>
                <w:b/>
                <w:color w:val="FFFFFF"/>
                <w:sz w:val="36"/>
                <w:szCs w:val="36"/>
              </w:rPr>
              <w:t>Pro Tip:</w:t>
            </w:r>
          </w:p>
        </w:tc>
        <w:tc>
          <w:tcPr>
            <w:tcW w:w="6780" w:type="dxa"/>
            <w:tcBorders>
              <w:top w:val="nil"/>
              <w:left w:val="nil"/>
              <w:bottom w:val="nil"/>
              <w:right w:val="nil"/>
            </w:tcBorders>
            <w:shd w:val="clear" w:color="auto" w:fill="F5F8FA"/>
            <w:tcMar>
              <w:top w:w="504" w:type="dxa"/>
              <w:left w:w="504" w:type="dxa"/>
              <w:bottom w:w="504" w:type="dxa"/>
              <w:right w:w="504" w:type="dxa"/>
            </w:tcMar>
          </w:tcPr>
          <w:p w14:paraId="1930839F" w14:textId="77777777" w:rsidR="007444C9" w:rsidRDefault="003C76F6">
            <w:pPr>
              <w:widowControl w:val="0"/>
              <w:spacing w:after="0" w:line="240" w:lineRule="auto"/>
              <w:ind w:right="39"/>
              <w:rPr>
                <w:rFonts w:ascii="Avenir" w:eastAsia="Avenir" w:hAnsi="Avenir" w:cs="Avenir"/>
              </w:rPr>
            </w:pPr>
            <w:r>
              <w:rPr>
                <w:rFonts w:ascii="Avenir" w:eastAsia="Avenir" w:hAnsi="Avenir" w:cs="Avenir"/>
              </w:rPr>
              <w:t xml:space="preserve">You might want to call out some of the features that make your marketing leadership team spectacular, such as education, years of experience, and specific areas of expertise. You can also include headshots. </w:t>
            </w:r>
          </w:p>
        </w:tc>
      </w:tr>
    </w:tbl>
    <w:p w14:paraId="54C46FCD" w14:textId="77777777" w:rsidR="007444C9" w:rsidRDefault="003C76F6">
      <w:pPr>
        <w:pStyle w:val="Heading2"/>
      </w:pPr>
      <w:bookmarkStart w:id="14" w:name="_ah49g5he44q1" w:colFirst="0" w:colLast="0"/>
      <w:bookmarkEnd w:id="14"/>
      <w:r>
        <w:lastRenderedPageBreak/>
        <w:t>SWOT Analysis</w:t>
      </w:r>
    </w:p>
    <w:p w14:paraId="0F01DFD8" w14:textId="77777777" w:rsidR="007444C9" w:rsidRDefault="003C76F6">
      <w:r>
        <w:t>As [company name]’s marketing team, we want to help the brand lean into what it does well, improve what it doesn’t, capitalize on what it can do, and defend against what could challenge it. With that in mind, here is our SWOT analysis for [current year].</w:t>
      </w:r>
    </w:p>
    <w:tbl>
      <w:tblPr>
        <w:tblStyle w:val="a9"/>
        <w:tblW w:w="9120" w:type="dxa"/>
        <w:tblBorders>
          <w:top w:val="nil"/>
          <w:left w:val="nil"/>
          <w:bottom w:val="nil"/>
          <w:right w:val="nil"/>
          <w:insideH w:val="nil"/>
          <w:insideV w:val="nil"/>
        </w:tblBorders>
        <w:tblLayout w:type="fixed"/>
        <w:tblLook w:val="0600" w:firstRow="0" w:lastRow="0" w:firstColumn="0" w:lastColumn="0" w:noHBand="1" w:noVBand="1"/>
      </w:tblPr>
      <w:tblGrid>
        <w:gridCol w:w="4455"/>
        <w:gridCol w:w="4665"/>
      </w:tblGrid>
      <w:tr w:rsidR="007444C9" w14:paraId="6C8A575C" w14:textId="77777777" w:rsidTr="00BC0257">
        <w:trPr>
          <w:trHeight w:val="545"/>
        </w:trPr>
        <w:tc>
          <w:tcPr>
            <w:tcW w:w="4455" w:type="dxa"/>
            <w:tcBorders>
              <w:top w:val="single" w:sz="36" w:space="0" w:color="FFFFFF"/>
              <w:left w:val="single" w:sz="36" w:space="0" w:color="FFFFFF"/>
              <w:bottom w:val="nil"/>
              <w:right w:val="single" w:sz="36" w:space="0" w:color="FFFFFF"/>
            </w:tcBorders>
            <w:shd w:val="clear" w:color="auto" w:fill="465C73"/>
            <w:tcMar>
              <w:top w:w="100" w:type="dxa"/>
              <w:left w:w="100" w:type="dxa"/>
              <w:bottom w:w="100" w:type="dxa"/>
              <w:right w:w="100" w:type="dxa"/>
            </w:tcMar>
          </w:tcPr>
          <w:p w14:paraId="55F5292D" w14:textId="77777777" w:rsidR="007444C9" w:rsidRDefault="003C76F6" w:rsidP="00BC0257">
            <w:pPr>
              <w:pStyle w:val="Heading3"/>
              <w:spacing w:before="120" w:line="262" w:lineRule="auto"/>
              <w:jc w:val="center"/>
              <w:rPr>
                <w:b/>
                <w:color w:val="FFFFFF"/>
              </w:rPr>
            </w:pPr>
            <w:bookmarkStart w:id="15" w:name="_gb7uq720omet" w:colFirst="0" w:colLast="0"/>
            <w:bookmarkEnd w:id="15"/>
            <w:r>
              <w:rPr>
                <w:b/>
                <w:color w:val="FFFFFF"/>
              </w:rPr>
              <w:t>Strengths</w:t>
            </w:r>
          </w:p>
        </w:tc>
        <w:tc>
          <w:tcPr>
            <w:tcW w:w="4665" w:type="dxa"/>
            <w:tcBorders>
              <w:top w:val="single" w:sz="36" w:space="0" w:color="FFFFFF"/>
              <w:left w:val="single" w:sz="36" w:space="0" w:color="FFFFFF"/>
              <w:bottom w:val="nil"/>
              <w:right w:val="single" w:sz="36" w:space="0" w:color="FFFFFF"/>
            </w:tcBorders>
            <w:shd w:val="clear" w:color="auto" w:fill="465C73"/>
            <w:tcMar>
              <w:top w:w="100" w:type="dxa"/>
              <w:left w:w="100" w:type="dxa"/>
              <w:bottom w:w="100" w:type="dxa"/>
              <w:right w:w="100" w:type="dxa"/>
            </w:tcMar>
          </w:tcPr>
          <w:p w14:paraId="393976AB" w14:textId="77777777" w:rsidR="007444C9" w:rsidRDefault="003C76F6" w:rsidP="00BC0257">
            <w:pPr>
              <w:pStyle w:val="Heading3"/>
              <w:spacing w:before="120" w:line="262" w:lineRule="auto"/>
              <w:jc w:val="center"/>
              <w:rPr>
                <w:b/>
                <w:color w:val="FFFFFF"/>
              </w:rPr>
            </w:pPr>
            <w:bookmarkStart w:id="16" w:name="_7frpozt66wiz" w:colFirst="0" w:colLast="0"/>
            <w:bookmarkEnd w:id="16"/>
            <w:r>
              <w:rPr>
                <w:b/>
                <w:color w:val="FFFFFF"/>
              </w:rPr>
              <w:t>Weaknesses</w:t>
            </w:r>
          </w:p>
        </w:tc>
      </w:tr>
      <w:tr w:rsidR="007444C9" w14:paraId="7A03D6E7" w14:textId="77777777" w:rsidTr="00BC0257">
        <w:trPr>
          <w:trHeight w:val="1925"/>
        </w:trPr>
        <w:tc>
          <w:tcPr>
            <w:tcW w:w="4455" w:type="dxa"/>
            <w:tcBorders>
              <w:top w:val="nil"/>
              <w:left w:val="single" w:sz="36" w:space="0" w:color="FFFFFF"/>
              <w:bottom w:val="nil"/>
              <w:right w:val="single" w:sz="36" w:space="0" w:color="FFFFFF"/>
            </w:tcBorders>
            <w:shd w:val="clear" w:color="auto" w:fill="F5F8FA"/>
            <w:tcMar>
              <w:top w:w="100" w:type="dxa"/>
              <w:left w:w="100" w:type="dxa"/>
              <w:bottom w:w="100" w:type="dxa"/>
              <w:right w:w="100" w:type="dxa"/>
            </w:tcMar>
          </w:tcPr>
          <w:p w14:paraId="12464B14" w14:textId="77777777" w:rsidR="007444C9" w:rsidRDefault="003C76F6">
            <w:pPr>
              <w:ind w:left="90" w:right="90"/>
            </w:pPr>
            <w:r>
              <w:t xml:space="preserve">What we’re good at. </w:t>
            </w:r>
          </w:p>
          <w:p w14:paraId="2DBAEC0C" w14:textId="77777777" w:rsidR="007444C9" w:rsidRDefault="003C76F6">
            <w:pPr>
              <w:ind w:left="90" w:right="90"/>
            </w:pPr>
            <w:r>
              <w:t xml:space="preserve">What’s working. </w:t>
            </w:r>
          </w:p>
          <w:p w14:paraId="76FE6185" w14:textId="77777777" w:rsidR="007444C9" w:rsidRDefault="003C76F6">
            <w:pPr>
              <w:ind w:left="90" w:right="90"/>
            </w:pPr>
            <w:r>
              <w:t>What our customers like about us.</w:t>
            </w:r>
          </w:p>
        </w:tc>
        <w:tc>
          <w:tcPr>
            <w:tcW w:w="4665" w:type="dxa"/>
            <w:tcBorders>
              <w:top w:val="nil"/>
              <w:left w:val="single" w:sz="36" w:space="0" w:color="FFFFFF"/>
              <w:bottom w:val="nil"/>
              <w:right w:val="single" w:sz="36" w:space="0" w:color="FFFFFF"/>
            </w:tcBorders>
            <w:shd w:val="clear" w:color="auto" w:fill="F5F8FA"/>
            <w:tcMar>
              <w:top w:w="100" w:type="dxa"/>
              <w:left w:w="100" w:type="dxa"/>
              <w:bottom w:w="100" w:type="dxa"/>
              <w:right w:w="100" w:type="dxa"/>
            </w:tcMar>
          </w:tcPr>
          <w:p w14:paraId="17F0315E" w14:textId="77777777" w:rsidR="007444C9" w:rsidRDefault="003C76F6">
            <w:pPr>
              <w:ind w:left="90" w:right="90"/>
            </w:pPr>
            <w:r>
              <w:t xml:space="preserve">What we want to fix. </w:t>
            </w:r>
          </w:p>
          <w:p w14:paraId="74A294F9" w14:textId="77777777" w:rsidR="007444C9" w:rsidRDefault="003C76F6">
            <w:pPr>
              <w:ind w:left="90" w:right="90"/>
            </w:pPr>
            <w:r>
              <w:t xml:space="preserve">What we want to strengthen. </w:t>
            </w:r>
          </w:p>
          <w:p w14:paraId="1C3A0CA5" w14:textId="77777777" w:rsidR="007444C9" w:rsidRDefault="003C76F6">
            <w:pPr>
              <w:ind w:left="90" w:right="90"/>
            </w:pPr>
            <w:r>
              <w:t>What we want to become more efficient at.</w:t>
            </w:r>
          </w:p>
        </w:tc>
      </w:tr>
      <w:tr w:rsidR="007444C9" w14:paraId="067AE6EF" w14:textId="77777777" w:rsidTr="00BC0257">
        <w:trPr>
          <w:trHeight w:val="785"/>
        </w:trPr>
        <w:tc>
          <w:tcPr>
            <w:tcW w:w="4455" w:type="dxa"/>
            <w:tcBorders>
              <w:top w:val="nil"/>
              <w:left w:val="single" w:sz="36" w:space="0" w:color="FFFFFF"/>
              <w:bottom w:val="single" w:sz="36" w:space="0" w:color="FFFFFF"/>
              <w:right w:val="single" w:sz="36" w:space="0" w:color="FFFFFF"/>
            </w:tcBorders>
            <w:shd w:val="clear" w:color="auto" w:fill="F5F8FA"/>
            <w:tcMar>
              <w:top w:w="100" w:type="dxa"/>
              <w:left w:w="100" w:type="dxa"/>
              <w:bottom w:w="100" w:type="dxa"/>
              <w:right w:w="100" w:type="dxa"/>
            </w:tcMar>
          </w:tcPr>
          <w:p w14:paraId="00584845" w14:textId="77777777" w:rsidR="007444C9" w:rsidRDefault="003C76F6">
            <w:pPr>
              <w:ind w:left="90" w:right="90"/>
            </w:pPr>
            <w:r>
              <w:t>[Enter strengths here]</w:t>
            </w:r>
          </w:p>
        </w:tc>
        <w:tc>
          <w:tcPr>
            <w:tcW w:w="4665" w:type="dxa"/>
            <w:tcBorders>
              <w:top w:val="nil"/>
              <w:left w:val="single" w:sz="36" w:space="0" w:color="FFFFFF"/>
              <w:bottom w:val="single" w:sz="36" w:space="0" w:color="FFFFFF"/>
              <w:right w:val="single" w:sz="36" w:space="0" w:color="FFFFFF"/>
            </w:tcBorders>
            <w:shd w:val="clear" w:color="auto" w:fill="F5F8FA"/>
            <w:tcMar>
              <w:top w:w="100" w:type="dxa"/>
              <w:left w:w="100" w:type="dxa"/>
              <w:bottom w:w="100" w:type="dxa"/>
              <w:right w:w="100" w:type="dxa"/>
            </w:tcMar>
          </w:tcPr>
          <w:p w14:paraId="55D9255B" w14:textId="77777777" w:rsidR="007444C9" w:rsidRDefault="003C76F6">
            <w:pPr>
              <w:ind w:left="90" w:right="90"/>
            </w:pPr>
            <w:r>
              <w:t>[Enter weaknesses here]</w:t>
            </w:r>
          </w:p>
        </w:tc>
      </w:tr>
    </w:tbl>
    <w:p w14:paraId="33FA1CA4" w14:textId="77777777" w:rsidR="007444C9" w:rsidRDefault="007444C9">
      <w:pPr>
        <w:spacing w:after="0" w:line="240" w:lineRule="auto"/>
        <w:rPr>
          <w:sz w:val="2"/>
          <w:szCs w:val="2"/>
        </w:rPr>
      </w:pPr>
    </w:p>
    <w:tbl>
      <w:tblPr>
        <w:tblStyle w:val="aa"/>
        <w:tblW w:w="9135" w:type="dxa"/>
        <w:tblBorders>
          <w:top w:val="nil"/>
          <w:left w:val="nil"/>
          <w:bottom w:val="nil"/>
          <w:right w:val="nil"/>
          <w:insideH w:val="nil"/>
          <w:insideV w:val="nil"/>
        </w:tblBorders>
        <w:tblLayout w:type="fixed"/>
        <w:tblLook w:val="0600" w:firstRow="0" w:lastRow="0" w:firstColumn="0" w:lastColumn="0" w:noHBand="1" w:noVBand="1"/>
      </w:tblPr>
      <w:tblGrid>
        <w:gridCol w:w="4455"/>
        <w:gridCol w:w="4680"/>
      </w:tblGrid>
      <w:tr w:rsidR="00BC0257" w14:paraId="30F5FB16" w14:textId="77777777" w:rsidTr="00BC0257">
        <w:trPr>
          <w:trHeight w:val="825"/>
        </w:trPr>
        <w:tc>
          <w:tcPr>
            <w:tcW w:w="4455" w:type="dxa"/>
            <w:tcBorders>
              <w:top w:val="single" w:sz="36" w:space="0" w:color="FFFFFF"/>
              <w:left w:val="single" w:sz="36" w:space="0" w:color="FFFFFF"/>
              <w:bottom w:val="nil"/>
              <w:right w:val="single" w:sz="36" w:space="0" w:color="FFFFFF"/>
            </w:tcBorders>
            <w:shd w:val="clear" w:color="auto" w:fill="465C73"/>
            <w:tcMar>
              <w:top w:w="100" w:type="dxa"/>
              <w:left w:w="100" w:type="dxa"/>
              <w:bottom w:w="100" w:type="dxa"/>
              <w:right w:w="100" w:type="dxa"/>
            </w:tcMar>
          </w:tcPr>
          <w:p w14:paraId="1D2993CD" w14:textId="77777777" w:rsidR="007444C9" w:rsidRDefault="003C76F6" w:rsidP="00BC0257">
            <w:pPr>
              <w:pStyle w:val="Heading3"/>
              <w:spacing w:before="120" w:line="262" w:lineRule="auto"/>
              <w:jc w:val="center"/>
              <w:rPr>
                <w:b/>
                <w:color w:val="FFFFFF"/>
              </w:rPr>
            </w:pPr>
            <w:bookmarkStart w:id="17" w:name="_7ew6rzrsez8u" w:colFirst="0" w:colLast="0"/>
            <w:bookmarkEnd w:id="17"/>
            <w:r>
              <w:rPr>
                <w:b/>
                <w:color w:val="FFFFFF"/>
              </w:rPr>
              <w:t>Opportunities</w:t>
            </w:r>
          </w:p>
        </w:tc>
        <w:tc>
          <w:tcPr>
            <w:tcW w:w="4680" w:type="dxa"/>
            <w:tcBorders>
              <w:top w:val="single" w:sz="36" w:space="0" w:color="FFFFFF"/>
              <w:left w:val="single" w:sz="36" w:space="0" w:color="FFFFFF"/>
              <w:bottom w:val="nil"/>
              <w:right w:val="single" w:sz="36" w:space="0" w:color="FFFFFF"/>
            </w:tcBorders>
            <w:shd w:val="clear" w:color="auto" w:fill="465C73"/>
            <w:tcMar>
              <w:top w:w="100" w:type="dxa"/>
              <w:left w:w="100" w:type="dxa"/>
              <w:bottom w:w="100" w:type="dxa"/>
              <w:right w:w="100" w:type="dxa"/>
            </w:tcMar>
          </w:tcPr>
          <w:p w14:paraId="5F17D93E" w14:textId="77777777" w:rsidR="007444C9" w:rsidRDefault="003C76F6" w:rsidP="00BC0257">
            <w:pPr>
              <w:pStyle w:val="Heading3"/>
              <w:spacing w:before="120" w:line="262" w:lineRule="auto"/>
              <w:jc w:val="center"/>
              <w:rPr>
                <w:b/>
                <w:color w:val="FFFFFF"/>
              </w:rPr>
            </w:pPr>
            <w:bookmarkStart w:id="18" w:name="_3are5ztsqjm1" w:colFirst="0" w:colLast="0"/>
            <w:bookmarkEnd w:id="18"/>
            <w:r>
              <w:rPr>
                <w:b/>
                <w:color w:val="FFFFFF"/>
              </w:rPr>
              <w:t>Threats</w:t>
            </w:r>
          </w:p>
        </w:tc>
      </w:tr>
      <w:tr w:rsidR="00BC0257" w14:paraId="06A235E2" w14:textId="77777777" w:rsidTr="00BC0257">
        <w:trPr>
          <w:trHeight w:val="1925"/>
        </w:trPr>
        <w:tc>
          <w:tcPr>
            <w:tcW w:w="4455" w:type="dxa"/>
            <w:tcBorders>
              <w:top w:val="nil"/>
              <w:left w:val="single" w:sz="36" w:space="0" w:color="FFFFFF"/>
              <w:bottom w:val="nil"/>
              <w:right w:val="single" w:sz="36" w:space="0" w:color="FFFFFF"/>
            </w:tcBorders>
            <w:shd w:val="clear" w:color="auto" w:fill="F5F8FA"/>
            <w:tcMar>
              <w:top w:w="100" w:type="dxa"/>
              <w:left w:w="100" w:type="dxa"/>
              <w:bottom w:w="100" w:type="dxa"/>
              <w:right w:w="100" w:type="dxa"/>
            </w:tcMar>
          </w:tcPr>
          <w:p w14:paraId="67AE537B" w14:textId="77777777" w:rsidR="007444C9" w:rsidRDefault="003C76F6" w:rsidP="00BC0257">
            <w:pPr>
              <w:ind w:left="90"/>
            </w:pPr>
            <w:r>
              <w:t>What the industry might soon want.</w:t>
            </w:r>
          </w:p>
          <w:p w14:paraId="25C58361" w14:textId="77777777" w:rsidR="007444C9" w:rsidRDefault="003C76F6" w:rsidP="00BC0257">
            <w:pPr>
              <w:ind w:left="90"/>
            </w:pPr>
            <w:r>
              <w:t>What we think we’ll be good at.</w:t>
            </w:r>
          </w:p>
          <w:p w14:paraId="254DF715" w14:textId="77777777" w:rsidR="007444C9" w:rsidRDefault="003C76F6" w:rsidP="00BC0257">
            <w:pPr>
              <w:ind w:left="90"/>
            </w:pPr>
            <w:r>
              <w:t xml:space="preserve">What will be our differentiator? </w:t>
            </w:r>
          </w:p>
        </w:tc>
        <w:tc>
          <w:tcPr>
            <w:tcW w:w="4680" w:type="dxa"/>
            <w:tcBorders>
              <w:top w:val="nil"/>
              <w:left w:val="single" w:sz="36" w:space="0" w:color="FFFFFF"/>
              <w:bottom w:val="nil"/>
              <w:right w:val="single" w:sz="36" w:space="0" w:color="FFFFFF"/>
            </w:tcBorders>
            <w:shd w:val="clear" w:color="auto" w:fill="F5F8FA"/>
            <w:tcMar>
              <w:top w:w="100" w:type="dxa"/>
              <w:left w:w="100" w:type="dxa"/>
              <w:bottom w:w="100" w:type="dxa"/>
              <w:right w:w="100" w:type="dxa"/>
            </w:tcMar>
          </w:tcPr>
          <w:p w14:paraId="3B0CA81C" w14:textId="77777777" w:rsidR="007444C9" w:rsidRDefault="003C76F6">
            <w:pPr>
              <w:ind w:left="90" w:right="90"/>
            </w:pPr>
            <w:r>
              <w:t>What we think could hinder our growth.</w:t>
            </w:r>
          </w:p>
          <w:p w14:paraId="6F9A1EF3" w14:textId="77777777" w:rsidR="007444C9" w:rsidRDefault="003C76F6">
            <w:pPr>
              <w:ind w:left="90" w:right="90"/>
            </w:pPr>
            <w:r>
              <w:t>What/who we think could take our customers.</w:t>
            </w:r>
          </w:p>
        </w:tc>
      </w:tr>
      <w:tr w:rsidR="00BC0257" w14:paraId="4CC6AE05" w14:textId="77777777" w:rsidTr="00BC0257">
        <w:trPr>
          <w:trHeight w:val="785"/>
        </w:trPr>
        <w:tc>
          <w:tcPr>
            <w:tcW w:w="4455" w:type="dxa"/>
            <w:tcBorders>
              <w:top w:val="nil"/>
              <w:left w:val="single" w:sz="36" w:space="0" w:color="FFFFFF"/>
              <w:bottom w:val="single" w:sz="36" w:space="0" w:color="FFFFFF"/>
              <w:right w:val="single" w:sz="36" w:space="0" w:color="FFFFFF"/>
            </w:tcBorders>
            <w:shd w:val="clear" w:color="auto" w:fill="F5F8FA"/>
            <w:tcMar>
              <w:top w:w="100" w:type="dxa"/>
              <w:left w:w="100" w:type="dxa"/>
              <w:bottom w:w="100" w:type="dxa"/>
              <w:right w:w="100" w:type="dxa"/>
            </w:tcMar>
          </w:tcPr>
          <w:p w14:paraId="17F9DE45" w14:textId="77777777" w:rsidR="007444C9" w:rsidRDefault="003C76F6" w:rsidP="00BC0257">
            <w:pPr>
              <w:ind w:left="90"/>
            </w:pPr>
            <w:r>
              <w:t>[Enter opportunities here]</w:t>
            </w:r>
          </w:p>
        </w:tc>
        <w:tc>
          <w:tcPr>
            <w:tcW w:w="4680" w:type="dxa"/>
            <w:tcBorders>
              <w:top w:val="nil"/>
              <w:left w:val="single" w:sz="36" w:space="0" w:color="FFFFFF"/>
              <w:bottom w:val="single" w:sz="36" w:space="0" w:color="FFFFFF"/>
              <w:right w:val="single" w:sz="36" w:space="0" w:color="FFFFFF"/>
            </w:tcBorders>
            <w:shd w:val="clear" w:color="auto" w:fill="F5F8FA"/>
            <w:tcMar>
              <w:top w:w="100" w:type="dxa"/>
              <w:left w:w="100" w:type="dxa"/>
              <w:bottom w:w="100" w:type="dxa"/>
              <w:right w:w="100" w:type="dxa"/>
            </w:tcMar>
          </w:tcPr>
          <w:p w14:paraId="67D0B543" w14:textId="77777777" w:rsidR="007444C9" w:rsidRDefault="003C76F6">
            <w:pPr>
              <w:ind w:left="90" w:right="90"/>
            </w:pPr>
            <w:r>
              <w:t>[Enter threats here]</w:t>
            </w:r>
          </w:p>
        </w:tc>
      </w:tr>
    </w:tbl>
    <w:p w14:paraId="7D0ED81E" w14:textId="77777777" w:rsidR="007444C9" w:rsidRDefault="007444C9">
      <w:pPr>
        <w:spacing w:after="0" w:line="240" w:lineRule="auto"/>
        <w:rPr>
          <w:rFonts w:ascii="Avenir" w:eastAsia="Avenir" w:hAnsi="Avenir" w:cs="Avenir"/>
          <w:sz w:val="2"/>
          <w:szCs w:val="2"/>
        </w:rPr>
      </w:pPr>
    </w:p>
    <w:tbl>
      <w:tblPr>
        <w:tblStyle w:val="ab"/>
        <w:tblW w:w="8970" w:type="dxa"/>
        <w:tblLayout w:type="fixed"/>
        <w:tblLook w:val="0600" w:firstRow="0" w:lastRow="0" w:firstColumn="0" w:lastColumn="0" w:noHBand="1" w:noVBand="1"/>
      </w:tblPr>
      <w:tblGrid>
        <w:gridCol w:w="2175"/>
        <w:gridCol w:w="6795"/>
      </w:tblGrid>
      <w:tr w:rsidR="007444C9" w14:paraId="548DA567" w14:textId="77777777" w:rsidTr="00BC0257">
        <w:trPr>
          <w:trHeight w:val="1134"/>
        </w:trPr>
        <w:tc>
          <w:tcPr>
            <w:tcW w:w="2175" w:type="dxa"/>
            <w:tcBorders>
              <w:top w:val="nil"/>
              <w:left w:val="nil"/>
              <w:bottom w:val="nil"/>
              <w:right w:val="nil"/>
            </w:tcBorders>
            <w:shd w:val="clear" w:color="auto" w:fill="FF7A59"/>
            <w:tcMar>
              <w:top w:w="100" w:type="dxa"/>
              <w:left w:w="100" w:type="dxa"/>
              <w:bottom w:w="100" w:type="dxa"/>
              <w:right w:w="100" w:type="dxa"/>
            </w:tcMar>
            <w:vAlign w:val="center"/>
          </w:tcPr>
          <w:p w14:paraId="3D860317" w14:textId="77777777" w:rsidR="007444C9" w:rsidRDefault="003C76F6">
            <w:pPr>
              <w:widowControl w:val="0"/>
              <w:spacing w:after="0" w:line="240" w:lineRule="auto"/>
              <w:jc w:val="center"/>
              <w:rPr>
                <w:rFonts w:ascii="Avenir" w:eastAsia="Avenir" w:hAnsi="Avenir" w:cs="Avenir"/>
                <w:b/>
                <w:sz w:val="10"/>
                <w:szCs w:val="10"/>
              </w:rPr>
            </w:pPr>
            <w:r>
              <w:rPr>
                <w:rFonts w:ascii="Avenir" w:eastAsia="Avenir" w:hAnsi="Avenir" w:cs="Avenir"/>
                <w:b/>
                <w:noProof/>
                <w:sz w:val="22"/>
                <w:szCs w:val="22"/>
                <w:lang w:val="en-US"/>
              </w:rPr>
              <w:drawing>
                <wp:inline distT="114300" distB="114300" distL="114300" distR="114300" wp14:anchorId="06B4795D" wp14:editId="54A0956A">
                  <wp:extent cx="580073" cy="414338"/>
                  <wp:effectExtent l="0" t="0" r="0" b="0"/>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t="14359" b="20368"/>
                          <a:stretch>
                            <a:fillRect/>
                          </a:stretch>
                        </pic:blipFill>
                        <pic:spPr>
                          <a:xfrm>
                            <a:off x="0" y="0"/>
                            <a:ext cx="580073" cy="414338"/>
                          </a:xfrm>
                          <a:prstGeom prst="rect">
                            <a:avLst/>
                          </a:prstGeom>
                          <a:ln/>
                        </pic:spPr>
                      </pic:pic>
                    </a:graphicData>
                  </a:graphic>
                </wp:inline>
              </w:drawing>
            </w:r>
          </w:p>
          <w:p w14:paraId="59315D80" w14:textId="77777777" w:rsidR="007444C9" w:rsidRDefault="003C76F6">
            <w:pPr>
              <w:widowControl w:val="0"/>
              <w:spacing w:after="0" w:line="240" w:lineRule="auto"/>
              <w:jc w:val="center"/>
              <w:rPr>
                <w:rFonts w:ascii="Avenir" w:eastAsia="Avenir" w:hAnsi="Avenir" w:cs="Avenir"/>
                <w:b/>
                <w:color w:val="FFFFFF"/>
                <w:sz w:val="34"/>
                <w:szCs w:val="34"/>
              </w:rPr>
            </w:pPr>
            <w:r>
              <w:rPr>
                <w:rFonts w:ascii="Avenir" w:eastAsia="Avenir" w:hAnsi="Avenir" w:cs="Avenir"/>
                <w:b/>
                <w:color w:val="FFFFFF"/>
                <w:sz w:val="34"/>
                <w:szCs w:val="34"/>
              </w:rPr>
              <w:t>Pro Tip:</w:t>
            </w:r>
          </w:p>
          <w:p w14:paraId="55DCD0AA" w14:textId="77777777" w:rsidR="007444C9" w:rsidRDefault="007444C9">
            <w:pPr>
              <w:widowControl w:val="0"/>
              <w:spacing w:after="0" w:line="240" w:lineRule="auto"/>
              <w:jc w:val="center"/>
              <w:rPr>
                <w:rFonts w:ascii="Avenir" w:eastAsia="Avenir" w:hAnsi="Avenir" w:cs="Avenir"/>
                <w:b/>
                <w:color w:val="FFFFFF"/>
                <w:sz w:val="2"/>
                <w:szCs w:val="2"/>
              </w:rPr>
            </w:pPr>
          </w:p>
          <w:p w14:paraId="133DE972" w14:textId="77777777" w:rsidR="007444C9" w:rsidRDefault="007444C9">
            <w:pPr>
              <w:widowControl w:val="0"/>
              <w:spacing w:after="0" w:line="240" w:lineRule="auto"/>
              <w:rPr>
                <w:rFonts w:ascii="Avenir" w:eastAsia="Avenir" w:hAnsi="Avenir" w:cs="Avenir"/>
                <w:b/>
                <w:color w:val="FFFFFF"/>
                <w:sz w:val="2"/>
                <w:szCs w:val="2"/>
              </w:rPr>
            </w:pPr>
          </w:p>
        </w:tc>
        <w:tc>
          <w:tcPr>
            <w:tcW w:w="6795" w:type="dxa"/>
            <w:tcBorders>
              <w:top w:val="nil"/>
              <w:left w:val="nil"/>
              <w:bottom w:val="nil"/>
              <w:right w:val="nil"/>
            </w:tcBorders>
            <w:shd w:val="clear" w:color="auto" w:fill="F5F8FA"/>
            <w:tcMar>
              <w:top w:w="360" w:type="dxa"/>
              <w:left w:w="360" w:type="dxa"/>
              <w:bottom w:w="360" w:type="dxa"/>
              <w:right w:w="360" w:type="dxa"/>
            </w:tcMar>
          </w:tcPr>
          <w:p w14:paraId="49316C2B" w14:textId="77777777" w:rsidR="007444C9" w:rsidRDefault="007444C9">
            <w:pPr>
              <w:widowControl w:val="0"/>
              <w:spacing w:after="0" w:line="240" w:lineRule="auto"/>
              <w:ind w:right="39"/>
              <w:rPr>
                <w:rFonts w:ascii="Avenir" w:eastAsia="Avenir" w:hAnsi="Avenir" w:cs="Avenir"/>
                <w:sz w:val="10"/>
                <w:szCs w:val="10"/>
              </w:rPr>
            </w:pPr>
          </w:p>
          <w:p w14:paraId="0A6A6B63" w14:textId="77777777" w:rsidR="007444C9" w:rsidRDefault="003C76F6" w:rsidP="00AF653F">
            <w:pPr>
              <w:widowControl w:val="0"/>
              <w:spacing w:after="0" w:line="240" w:lineRule="auto"/>
              <w:ind w:right="39"/>
              <w:rPr>
                <w:rFonts w:ascii="Avenir" w:eastAsia="Avenir" w:hAnsi="Avenir" w:cs="Avenir"/>
              </w:rPr>
            </w:pPr>
            <w:r>
              <w:rPr>
                <w:rFonts w:ascii="Avenir" w:eastAsia="Avenir" w:hAnsi="Avenir" w:cs="Avenir"/>
              </w:rPr>
              <w:t>Read more about how to make an excellent SWOT analysis in</w:t>
            </w:r>
            <w:r>
              <w:rPr>
                <w:rFonts w:ascii="Avenir" w:eastAsia="Avenir" w:hAnsi="Avenir" w:cs="Avenir"/>
                <w:color w:val="15A4BC"/>
              </w:rPr>
              <w:t xml:space="preserve"> </w:t>
            </w:r>
            <w:hyperlink r:id="rId14" w:history="1">
              <w:r w:rsidR="00AF653F" w:rsidRPr="00AF653F">
                <w:rPr>
                  <w:rStyle w:val="Hyperlink"/>
                  <w:rFonts w:ascii="Avenir" w:eastAsia="Avenir" w:hAnsi="Avenir" w:cs="Avenir"/>
                </w:rPr>
                <w:t xml:space="preserve">this blog </w:t>
              </w:r>
              <w:r w:rsidR="00AF653F" w:rsidRPr="00AF653F">
                <w:rPr>
                  <w:rStyle w:val="Hyperlink"/>
                  <w:rFonts w:ascii="Avenir" w:eastAsia="Avenir" w:hAnsi="Avenir" w:cs="Avenir"/>
                </w:rPr>
                <w:t>post</w:t>
              </w:r>
            </w:hyperlink>
            <w:r w:rsidR="00AF653F">
              <w:rPr>
                <w:rFonts w:ascii="Avenir" w:eastAsia="Avenir" w:hAnsi="Avenir" w:cs="Avenir"/>
              </w:rPr>
              <w:t xml:space="preserve"> from Dr.Khanh</w:t>
            </w:r>
          </w:p>
          <w:p w14:paraId="080F787A" w14:textId="399E5688" w:rsidR="00AF653F" w:rsidRDefault="00AF653F" w:rsidP="00AF653F">
            <w:pPr>
              <w:widowControl w:val="0"/>
              <w:spacing w:after="0" w:line="240" w:lineRule="auto"/>
              <w:ind w:right="39"/>
              <w:rPr>
                <w:rFonts w:ascii="Avenir" w:eastAsia="Avenir" w:hAnsi="Avenir" w:cs="Avenir"/>
              </w:rPr>
            </w:pPr>
          </w:p>
        </w:tc>
      </w:tr>
    </w:tbl>
    <w:p w14:paraId="590F4C63" w14:textId="77777777" w:rsidR="007444C9" w:rsidRDefault="003C76F6">
      <w:r>
        <w:br w:type="page"/>
      </w:r>
    </w:p>
    <w:p w14:paraId="3AF2685A" w14:textId="77777777" w:rsidR="007444C9" w:rsidRDefault="007444C9"/>
    <w:tbl>
      <w:tblPr>
        <w:tblStyle w:val="ac"/>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444C9" w14:paraId="3386BFF6" w14:textId="77777777">
        <w:tc>
          <w:tcPr>
            <w:tcW w:w="9360" w:type="dxa"/>
            <w:tcBorders>
              <w:top w:val="single" w:sz="8" w:space="0" w:color="F5F8FA"/>
              <w:left w:val="single" w:sz="8" w:space="0" w:color="F5F8FA"/>
              <w:bottom w:val="single" w:sz="8" w:space="0" w:color="F5F8FA"/>
              <w:right w:val="single" w:sz="8" w:space="0" w:color="F5F8FA"/>
            </w:tcBorders>
            <w:shd w:val="clear" w:color="auto" w:fill="FF7A59"/>
            <w:tcMar>
              <w:top w:w="100" w:type="dxa"/>
              <w:left w:w="100" w:type="dxa"/>
              <w:bottom w:w="100" w:type="dxa"/>
              <w:right w:w="100" w:type="dxa"/>
            </w:tcMar>
          </w:tcPr>
          <w:p w14:paraId="009A1E3D" w14:textId="77777777" w:rsidR="007444C9" w:rsidRDefault="003C76F6">
            <w:pPr>
              <w:pStyle w:val="Heading1"/>
            </w:pPr>
            <w:bookmarkStart w:id="19" w:name="_xxicmyfy0hny" w:colFirst="0" w:colLast="0"/>
            <w:bookmarkEnd w:id="19"/>
            <w:r>
              <w:t>Business Initiatives</w:t>
            </w:r>
          </w:p>
        </w:tc>
      </w:tr>
    </w:tbl>
    <w:p w14:paraId="537F03E1" w14:textId="77777777" w:rsidR="007444C9" w:rsidRDefault="007444C9"/>
    <w:p w14:paraId="4AC4A6F7" w14:textId="77777777" w:rsidR="007444C9" w:rsidRDefault="003C76F6">
      <w:r>
        <w:t>[Company name] has the ambitious goal of [overarching company goal]. To help the business do that, our marketing team will pursue the following initiatives in [current year]:</w:t>
      </w:r>
    </w:p>
    <w:p w14:paraId="75463A2D" w14:textId="77777777" w:rsidR="007444C9" w:rsidRDefault="007444C9"/>
    <w:tbl>
      <w:tblPr>
        <w:tblStyle w:val="ad"/>
        <w:tblW w:w="9360" w:type="dxa"/>
        <w:tblLayout w:type="fixed"/>
        <w:tblLook w:val="0600" w:firstRow="0" w:lastRow="0" w:firstColumn="0" w:lastColumn="0" w:noHBand="1" w:noVBand="1"/>
      </w:tblPr>
      <w:tblGrid>
        <w:gridCol w:w="3040"/>
        <w:gridCol w:w="6320"/>
      </w:tblGrid>
      <w:tr w:rsidR="007444C9" w14:paraId="13A83544" w14:textId="77777777">
        <w:trPr>
          <w:trHeight w:val="440"/>
        </w:trPr>
        <w:tc>
          <w:tcPr>
            <w:tcW w:w="9360" w:type="dxa"/>
            <w:gridSpan w:val="2"/>
            <w:tcMar>
              <w:top w:w="0" w:type="dxa"/>
              <w:left w:w="0" w:type="dxa"/>
              <w:bottom w:w="0" w:type="dxa"/>
              <w:right w:w="0" w:type="dxa"/>
            </w:tcMar>
            <w:vAlign w:val="center"/>
          </w:tcPr>
          <w:p w14:paraId="2232D87F" w14:textId="77777777" w:rsidR="007444C9" w:rsidRDefault="003C76F6">
            <w:pPr>
              <w:pStyle w:val="Heading2"/>
              <w:widowControl w:val="0"/>
              <w:spacing w:before="200" w:line="240" w:lineRule="auto"/>
            </w:pPr>
            <w:bookmarkStart w:id="20" w:name="_mffpopa64cw2" w:colFirst="0" w:colLast="0"/>
            <w:bookmarkEnd w:id="20"/>
            <w:r>
              <w:t>Initiative 1</w:t>
            </w:r>
          </w:p>
        </w:tc>
      </w:tr>
      <w:tr w:rsidR="007444C9" w14:paraId="4FBECA20"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37101CDD" w14:textId="77777777" w:rsidR="007444C9" w:rsidRDefault="003C76F6">
            <w:pPr>
              <w:pStyle w:val="Heading5"/>
            </w:pPr>
            <w:bookmarkStart w:id="21" w:name="_cf6w46k2cjn3" w:colFirst="0" w:colLast="0"/>
            <w:bookmarkEnd w:id="21"/>
            <w:r>
              <w:t>Description</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003015BE" w14:textId="77777777" w:rsidR="007444C9" w:rsidRDefault="003C76F6">
            <w:pPr>
              <w:spacing w:before="200" w:after="0" w:line="240" w:lineRule="auto"/>
            </w:pPr>
            <w:r>
              <w:t>[Example: Over the next 12 months, we’ll work on building a blog property that becomes a go-to resource for our customers’ burning questions – and our number-one source of leads month over month.]</w:t>
            </w:r>
          </w:p>
        </w:tc>
      </w:tr>
      <w:tr w:rsidR="007444C9" w14:paraId="43B10D25"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655D1EFE" w14:textId="77777777" w:rsidR="007444C9" w:rsidRDefault="003C76F6">
            <w:pPr>
              <w:pStyle w:val="Heading5"/>
            </w:pPr>
            <w:bookmarkStart w:id="22" w:name="_ww8zan86md9d" w:colFirst="0" w:colLast="0"/>
            <w:bookmarkEnd w:id="22"/>
            <w:r>
              <w:t>Goal of initiative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407AD7AE" w14:textId="77777777" w:rsidR="007444C9" w:rsidRDefault="003C76F6">
            <w:pPr>
              <w:spacing w:before="200" w:after="0" w:line="240" w:lineRule="auto"/>
            </w:pPr>
            <w:r>
              <w:t>[Example: To increase our website’s rank on Google and create critical top-of-the-funnel marketing content that helps our sales team start more conversations with prospects.]</w:t>
            </w:r>
          </w:p>
        </w:tc>
      </w:tr>
      <w:tr w:rsidR="007444C9" w14:paraId="15E8D9B8" w14:textId="77777777">
        <w:tc>
          <w:tcPr>
            <w:tcW w:w="3040" w:type="dxa"/>
            <w:tcBorders>
              <w:top w:val="single" w:sz="4" w:space="0" w:color="CDD7E3"/>
              <w:bottom w:val="single" w:sz="4" w:space="0" w:color="CBD6E2"/>
            </w:tcBorders>
            <w:shd w:val="clear" w:color="auto" w:fill="FFFFFF"/>
            <w:tcMar>
              <w:top w:w="144" w:type="dxa"/>
              <w:left w:w="144" w:type="dxa"/>
              <w:bottom w:w="144" w:type="dxa"/>
              <w:right w:w="144" w:type="dxa"/>
            </w:tcMar>
          </w:tcPr>
          <w:p w14:paraId="7A522399" w14:textId="77777777" w:rsidR="007444C9" w:rsidRDefault="003C76F6">
            <w:pPr>
              <w:pStyle w:val="Heading5"/>
            </w:pPr>
            <w:bookmarkStart w:id="23" w:name="_ivispgchdm45" w:colFirst="0" w:colLast="0"/>
            <w:bookmarkEnd w:id="23"/>
            <w:r>
              <w:t>Metrics to measure success</w:t>
            </w:r>
          </w:p>
        </w:tc>
        <w:tc>
          <w:tcPr>
            <w:tcW w:w="6320" w:type="dxa"/>
            <w:tcBorders>
              <w:top w:val="single" w:sz="4" w:space="0" w:color="CDD7E3"/>
              <w:bottom w:val="single" w:sz="4" w:space="0" w:color="CBD6E2"/>
            </w:tcBorders>
            <w:shd w:val="clear" w:color="auto" w:fill="F5F8FA"/>
            <w:tcMar>
              <w:top w:w="144" w:type="dxa"/>
              <w:left w:w="144" w:type="dxa"/>
              <w:bottom w:w="144" w:type="dxa"/>
              <w:right w:w="144" w:type="dxa"/>
            </w:tcMar>
          </w:tcPr>
          <w:p w14:paraId="3C2C98A6" w14:textId="77777777" w:rsidR="007444C9" w:rsidRDefault="003C76F6">
            <w:pPr>
              <w:spacing w:before="200" w:after="0" w:line="240" w:lineRule="auto"/>
            </w:pPr>
            <w:r>
              <w:t>[Example: 50,000 organic page views per month / 10 content downloads per month]</w:t>
            </w:r>
          </w:p>
        </w:tc>
      </w:tr>
    </w:tbl>
    <w:p w14:paraId="20F53147" w14:textId="77777777" w:rsidR="007444C9" w:rsidRDefault="007444C9"/>
    <w:p w14:paraId="79702491" w14:textId="77777777" w:rsidR="007444C9" w:rsidRDefault="007444C9"/>
    <w:tbl>
      <w:tblPr>
        <w:tblStyle w:val="ae"/>
        <w:tblW w:w="9360" w:type="dxa"/>
        <w:tblLayout w:type="fixed"/>
        <w:tblLook w:val="0600" w:firstRow="0" w:lastRow="0" w:firstColumn="0" w:lastColumn="0" w:noHBand="1" w:noVBand="1"/>
      </w:tblPr>
      <w:tblGrid>
        <w:gridCol w:w="3040"/>
        <w:gridCol w:w="6320"/>
      </w:tblGrid>
      <w:tr w:rsidR="007444C9" w14:paraId="1B3C9FC4" w14:textId="77777777">
        <w:trPr>
          <w:trHeight w:val="440"/>
        </w:trPr>
        <w:tc>
          <w:tcPr>
            <w:tcW w:w="9360" w:type="dxa"/>
            <w:gridSpan w:val="2"/>
            <w:tcMar>
              <w:top w:w="0" w:type="dxa"/>
              <w:left w:w="0" w:type="dxa"/>
              <w:bottom w:w="0" w:type="dxa"/>
              <w:right w:w="0" w:type="dxa"/>
            </w:tcMar>
            <w:vAlign w:val="center"/>
          </w:tcPr>
          <w:p w14:paraId="5E37BC38" w14:textId="77777777" w:rsidR="007444C9" w:rsidRDefault="003C76F6">
            <w:pPr>
              <w:pStyle w:val="Heading2"/>
              <w:widowControl w:val="0"/>
              <w:spacing w:before="200" w:line="240" w:lineRule="auto"/>
            </w:pPr>
            <w:bookmarkStart w:id="24" w:name="_rsheb4ohkcx3" w:colFirst="0" w:colLast="0"/>
            <w:bookmarkEnd w:id="24"/>
            <w:r>
              <w:lastRenderedPageBreak/>
              <w:t>Initiative 2</w:t>
            </w:r>
          </w:p>
        </w:tc>
      </w:tr>
      <w:tr w:rsidR="007444C9" w14:paraId="78E7E0FD"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7FC9D97F" w14:textId="77777777" w:rsidR="007444C9" w:rsidRDefault="003C76F6">
            <w:pPr>
              <w:pStyle w:val="Heading5"/>
            </w:pPr>
            <w:bookmarkStart w:id="25" w:name="_srjtj0g1ykas" w:colFirst="0" w:colLast="0"/>
            <w:bookmarkEnd w:id="25"/>
            <w:r>
              <w:t>Description</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7DA9DF49" w14:textId="77777777" w:rsidR="007444C9" w:rsidRDefault="003C76F6">
            <w:pPr>
              <w:spacing w:before="200" w:after="0" w:line="240" w:lineRule="auto"/>
            </w:pPr>
            <w:r>
              <w:t>[Example: Over the next 12 months, we’ll work on building a blog property that becomes a go-to resource for our customers’ burning questions -- and our number-one source of leads month over month.]</w:t>
            </w:r>
          </w:p>
        </w:tc>
      </w:tr>
      <w:tr w:rsidR="007444C9" w14:paraId="2C5B7D5C"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72AF3248" w14:textId="77777777" w:rsidR="007444C9" w:rsidRDefault="003C76F6">
            <w:pPr>
              <w:pStyle w:val="Heading5"/>
            </w:pPr>
            <w:bookmarkStart w:id="26" w:name="_afq1do4wmct9" w:colFirst="0" w:colLast="0"/>
            <w:bookmarkEnd w:id="26"/>
            <w:r>
              <w:t>Goal of initiative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4628F568" w14:textId="77777777" w:rsidR="007444C9" w:rsidRDefault="003C76F6">
            <w:pPr>
              <w:spacing w:before="200" w:after="0" w:line="240" w:lineRule="auto"/>
            </w:pPr>
            <w:r>
              <w:t>[Example: To increase our website’s rank on Google and create critical top-of-the-funnel marketing content that helps our sales team start more conversations with prospects.]</w:t>
            </w:r>
          </w:p>
        </w:tc>
      </w:tr>
      <w:tr w:rsidR="007444C9" w14:paraId="1BACE92E" w14:textId="77777777">
        <w:tc>
          <w:tcPr>
            <w:tcW w:w="3040" w:type="dxa"/>
            <w:tcBorders>
              <w:top w:val="single" w:sz="4" w:space="0" w:color="CDD7E3"/>
              <w:bottom w:val="single" w:sz="4" w:space="0" w:color="CBD6E2"/>
            </w:tcBorders>
            <w:shd w:val="clear" w:color="auto" w:fill="FFFFFF"/>
            <w:tcMar>
              <w:top w:w="144" w:type="dxa"/>
              <w:left w:w="144" w:type="dxa"/>
              <w:bottom w:w="144" w:type="dxa"/>
              <w:right w:w="144" w:type="dxa"/>
            </w:tcMar>
          </w:tcPr>
          <w:p w14:paraId="4CE4FF73" w14:textId="77777777" w:rsidR="007444C9" w:rsidRDefault="003C76F6">
            <w:pPr>
              <w:pStyle w:val="Heading5"/>
            </w:pPr>
            <w:bookmarkStart w:id="27" w:name="_dn985dhwyo00" w:colFirst="0" w:colLast="0"/>
            <w:bookmarkEnd w:id="27"/>
            <w:r>
              <w:t>Metrics to measure success</w:t>
            </w:r>
          </w:p>
        </w:tc>
        <w:tc>
          <w:tcPr>
            <w:tcW w:w="6320" w:type="dxa"/>
            <w:tcBorders>
              <w:top w:val="single" w:sz="4" w:space="0" w:color="CDD7E3"/>
              <w:bottom w:val="single" w:sz="4" w:space="0" w:color="CBD6E2"/>
            </w:tcBorders>
            <w:shd w:val="clear" w:color="auto" w:fill="F5F8FA"/>
            <w:tcMar>
              <w:top w:w="144" w:type="dxa"/>
              <w:left w:w="144" w:type="dxa"/>
              <w:bottom w:w="144" w:type="dxa"/>
              <w:right w:w="144" w:type="dxa"/>
            </w:tcMar>
          </w:tcPr>
          <w:p w14:paraId="0828AE21" w14:textId="77777777" w:rsidR="007444C9" w:rsidRDefault="003C76F6">
            <w:pPr>
              <w:spacing w:before="200" w:after="0" w:line="240" w:lineRule="auto"/>
            </w:pPr>
            <w:r>
              <w:t>[Example: 50,000 organic page views per month / 10 content downloads per month]</w:t>
            </w:r>
          </w:p>
        </w:tc>
      </w:tr>
    </w:tbl>
    <w:p w14:paraId="537A3E3C" w14:textId="77777777" w:rsidR="007444C9" w:rsidRDefault="007444C9"/>
    <w:p w14:paraId="13B26A4D" w14:textId="77777777" w:rsidR="007444C9" w:rsidRDefault="007444C9"/>
    <w:tbl>
      <w:tblPr>
        <w:tblStyle w:val="af"/>
        <w:tblW w:w="9360" w:type="dxa"/>
        <w:tblLayout w:type="fixed"/>
        <w:tblLook w:val="0600" w:firstRow="0" w:lastRow="0" w:firstColumn="0" w:lastColumn="0" w:noHBand="1" w:noVBand="1"/>
      </w:tblPr>
      <w:tblGrid>
        <w:gridCol w:w="3040"/>
        <w:gridCol w:w="6320"/>
      </w:tblGrid>
      <w:tr w:rsidR="007444C9" w14:paraId="541A5060" w14:textId="77777777">
        <w:trPr>
          <w:trHeight w:val="440"/>
        </w:trPr>
        <w:tc>
          <w:tcPr>
            <w:tcW w:w="9360" w:type="dxa"/>
            <w:gridSpan w:val="2"/>
            <w:tcMar>
              <w:top w:w="0" w:type="dxa"/>
              <w:left w:w="0" w:type="dxa"/>
              <w:bottom w:w="0" w:type="dxa"/>
              <w:right w:w="0" w:type="dxa"/>
            </w:tcMar>
            <w:vAlign w:val="center"/>
          </w:tcPr>
          <w:p w14:paraId="3EA4D208" w14:textId="77777777" w:rsidR="007444C9" w:rsidRDefault="003C76F6">
            <w:pPr>
              <w:pStyle w:val="Heading2"/>
              <w:widowControl w:val="0"/>
              <w:spacing w:before="200" w:line="240" w:lineRule="auto"/>
            </w:pPr>
            <w:bookmarkStart w:id="28" w:name="_iwe2zsen6hmh" w:colFirst="0" w:colLast="0"/>
            <w:bookmarkEnd w:id="28"/>
            <w:r>
              <w:t>Initiative 3</w:t>
            </w:r>
          </w:p>
        </w:tc>
      </w:tr>
      <w:tr w:rsidR="007444C9" w14:paraId="698C8418"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108A5A0E" w14:textId="77777777" w:rsidR="007444C9" w:rsidRDefault="003C76F6">
            <w:pPr>
              <w:pStyle w:val="Heading5"/>
            </w:pPr>
            <w:bookmarkStart w:id="29" w:name="_2fujx2jqqh7v" w:colFirst="0" w:colLast="0"/>
            <w:bookmarkEnd w:id="29"/>
            <w:r>
              <w:t>Description</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26AD8322" w14:textId="77777777" w:rsidR="007444C9" w:rsidRDefault="003C76F6">
            <w:pPr>
              <w:spacing w:before="200" w:after="0" w:line="240" w:lineRule="auto"/>
            </w:pPr>
            <w:r>
              <w:t>[Example: Over the next 12 months, we’ll work on building a blog property that becomes a go-to resource for our customers’ burning questions -- and our number-one source of leads month over month.]</w:t>
            </w:r>
          </w:p>
        </w:tc>
      </w:tr>
      <w:tr w:rsidR="007444C9" w14:paraId="3037E3C5"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4EB47744" w14:textId="77777777" w:rsidR="007444C9" w:rsidRDefault="003C76F6">
            <w:pPr>
              <w:pStyle w:val="Heading5"/>
            </w:pPr>
            <w:bookmarkStart w:id="30" w:name="_em1l6lnkva26" w:colFirst="0" w:colLast="0"/>
            <w:bookmarkEnd w:id="30"/>
            <w:r>
              <w:t>Goal of initiative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7C5050C7" w14:textId="77777777" w:rsidR="007444C9" w:rsidRDefault="003C76F6">
            <w:pPr>
              <w:spacing w:before="200" w:after="0" w:line="240" w:lineRule="auto"/>
            </w:pPr>
            <w:r>
              <w:t>[Example: To increase our website’s rank on Google and create critical top-of-the-funnel marketing content that helps our sales team start more conversations with prospects.]</w:t>
            </w:r>
          </w:p>
        </w:tc>
      </w:tr>
      <w:tr w:rsidR="007444C9" w14:paraId="4AF633AD" w14:textId="77777777">
        <w:tc>
          <w:tcPr>
            <w:tcW w:w="3040" w:type="dxa"/>
            <w:tcBorders>
              <w:top w:val="single" w:sz="4" w:space="0" w:color="CDD7E3"/>
              <w:bottom w:val="single" w:sz="4" w:space="0" w:color="CBD6E2"/>
            </w:tcBorders>
            <w:shd w:val="clear" w:color="auto" w:fill="FFFFFF"/>
            <w:tcMar>
              <w:top w:w="144" w:type="dxa"/>
              <w:left w:w="144" w:type="dxa"/>
              <w:bottom w:w="144" w:type="dxa"/>
              <w:right w:w="144" w:type="dxa"/>
            </w:tcMar>
          </w:tcPr>
          <w:p w14:paraId="6B29D19C" w14:textId="77777777" w:rsidR="007444C9" w:rsidRDefault="003C76F6">
            <w:pPr>
              <w:pStyle w:val="Heading5"/>
            </w:pPr>
            <w:bookmarkStart w:id="31" w:name="_rsm2yrprlatf" w:colFirst="0" w:colLast="0"/>
            <w:bookmarkEnd w:id="31"/>
            <w:r>
              <w:t>Metrics to measure success</w:t>
            </w:r>
          </w:p>
        </w:tc>
        <w:tc>
          <w:tcPr>
            <w:tcW w:w="6320" w:type="dxa"/>
            <w:tcBorders>
              <w:top w:val="single" w:sz="4" w:space="0" w:color="CDD7E3"/>
              <w:bottom w:val="single" w:sz="4" w:space="0" w:color="CBD6E2"/>
            </w:tcBorders>
            <w:shd w:val="clear" w:color="auto" w:fill="F5F8FA"/>
            <w:tcMar>
              <w:top w:w="144" w:type="dxa"/>
              <w:left w:w="144" w:type="dxa"/>
              <w:bottom w:w="144" w:type="dxa"/>
              <w:right w:w="144" w:type="dxa"/>
            </w:tcMar>
          </w:tcPr>
          <w:p w14:paraId="3E5B2DBB" w14:textId="77777777" w:rsidR="007444C9" w:rsidRDefault="003C76F6">
            <w:pPr>
              <w:spacing w:before="200" w:after="0" w:line="240" w:lineRule="auto"/>
            </w:pPr>
            <w:r>
              <w:t>[Example: 50,000 organic page views per month / 10 content downloads per month]</w:t>
            </w:r>
          </w:p>
        </w:tc>
      </w:tr>
    </w:tbl>
    <w:p w14:paraId="62295E65" w14:textId="77777777" w:rsidR="007444C9" w:rsidRDefault="003C76F6">
      <w:r>
        <w:br w:type="page"/>
      </w:r>
    </w:p>
    <w:p w14:paraId="68172DC4" w14:textId="77777777" w:rsidR="007444C9" w:rsidRDefault="007444C9"/>
    <w:tbl>
      <w:tblPr>
        <w:tblStyle w:val="af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444C9" w14:paraId="2D371D42" w14:textId="77777777">
        <w:tc>
          <w:tcPr>
            <w:tcW w:w="9360" w:type="dxa"/>
            <w:tcBorders>
              <w:top w:val="single" w:sz="8" w:space="0" w:color="F5F8FA"/>
              <w:left w:val="single" w:sz="8" w:space="0" w:color="F5F8FA"/>
              <w:bottom w:val="single" w:sz="8" w:space="0" w:color="F5F8FA"/>
              <w:right w:val="single" w:sz="8" w:space="0" w:color="F5F8FA"/>
            </w:tcBorders>
            <w:shd w:val="clear" w:color="auto" w:fill="FF7A59"/>
            <w:tcMar>
              <w:top w:w="100" w:type="dxa"/>
              <w:left w:w="100" w:type="dxa"/>
              <w:bottom w:w="100" w:type="dxa"/>
              <w:right w:w="100" w:type="dxa"/>
            </w:tcMar>
          </w:tcPr>
          <w:p w14:paraId="5C43B9AE" w14:textId="77777777" w:rsidR="007444C9" w:rsidRDefault="003C76F6">
            <w:pPr>
              <w:pStyle w:val="Heading1"/>
            </w:pPr>
            <w:bookmarkStart w:id="32" w:name="_6ad57bfrqma1" w:colFirst="0" w:colLast="0"/>
            <w:bookmarkEnd w:id="32"/>
            <w:r>
              <w:t>Target Market</w:t>
            </w:r>
          </w:p>
        </w:tc>
      </w:tr>
    </w:tbl>
    <w:p w14:paraId="366A26AC" w14:textId="77777777" w:rsidR="007444C9" w:rsidRDefault="003C76F6">
      <w:pPr>
        <w:pStyle w:val="Heading2"/>
      </w:pPr>
      <w:bookmarkStart w:id="33" w:name="_5en97ofqic09" w:colFirst="0" w:colLast="0"/>
      <w:bookmarkEnd w:id="33"/>
      <w:r>
        <w:t>Industries</w:t>
      </w:r>
    </w:p>
    <w:p w14:paraId="215A6915" w14:textId="77777777" w:rsidR="007444C9" w:rsidRDefault="003C76F6">
      <w:r>
        <w:t>In [current year], we’re targeting the following industries where we’ll sell our product and reach out to customers:</w:t>
      </w:r>
    </w:p>
    <w:tbl>
      <w:tblPr>
        <w:tblStyle w:val="af1"/>
        <w:tblW w:w="9360" w:type="dxa"/>
        <w:tblLayout w:type="fixed"/>
        <w:tblLook w:val="0600" w:firstRow="0" w:lastRow="0" w:firstColumn="0" w:lastColumn="0" w:noHBand="1" w:noVBand="1"/>
      </w:tblPr>
      <w:tblGrid>
        <w:gridCol w:w="2580"/>
        <w:gridCol w:w="6780"/>
      </w:tblGrid>
      <w:tr w:rsidR="007444C9" w14:paraId="0EAD4D08" w14:textId="77777777">
        <w:tc>
          <w:tcPr>
            <w:tcW w:w="2580" w:type="dxa"/>
            <w:tcBorders>
              <w:top w:val="nil"/>
              <w:left w:val="nil"/>
              <w:bottom w:val="nil"/>
              <w:right w:val="nil"/>
            </w:tcBorders>
            <w:shd w:val="clear" w:color="auto" w:fill="CBD6E2"/>
            <w:tcMar>
              <w:top w:w="288" w:type="dxa"/>
              <w:left w:w="288" w:type="dxa"/>
              <w:bottom w:w="288" w:type="dxa"/>
              <w:right w:w="288" w:type="dxa"/>
            </w:tcMar>
            <w:vAlign w:val="center"/>
          </w:tcPr>
          <w:p w14:paraId="247E00E1" w14:textId="77777777" w:rsidR="007444C9" w:rsidRDefault="003C76F6">
            <w:pPr>
              <w:pStyle w:val="Heading3"/>
              <w:widowControl w:val="0"/>
              <w:spacing w:line="240" w:lineRule="auto"/>
              <w:jc w:val="center"/>
            </w:pPr>
            <w:bookmarkStart w:id="34" w:name="_jwulgul7rqng" w:colFirst="0" w:colLast="0"/>
            <w:bookmarkEnd w:id="34"/>
            <w:r>
              <w:t>Industry 1</w:t>
            </w:r>
          </w:p>
        </w:tc>
        <w:tc>
          <w:tcPr>
            <w:tcW w:w="6780" w:type="dxa"/>
            <w:tcBorders>
              <w:top w:val="nil"/>
              <w:left w:val="nil"/>
              <w:bottom w:val="nil"/>
              <w:right w:val="nil"/>
            </w:tcBorders>
            <w:shd w:val="clear" w:color="auto" w:fill="F5F8FA"/>
            <w:tcMar>
              <w:top w:w="504" w:type="dxa"/>
              <w:left w:w="504" w:type="dxa"/>
              <w:bottom w:w="504" w:type="dxa"/>
              <w:right w:w="504" w:type="dxa"/>
            </w:tcMar>
          </w:tcPr>
          <w:p w14:paraId="10F47EB3" w14:textId="77777777" w:rsidR="007444C9" w:rsidRDefault="003C76F6">
            <w:pPr>
              <w:widowControl w:val="0"/>
              <w:spacing w:after="0" w:line="240" w:lineRule="auto"/>
              <w:ind w:right="39"/>
              <w:rPr>
                <w:rFonts w:ascii="Avenir" w:eastAsia="Avenir" w:hAnsi="Avenir" w:cs="Avenir"/>
              </w:rPr>
            </w:pPr>
            <w:r>
              <w:t>This includes [sub-industries where your business might target more specific segments of your audience]. [Example: Industry 1: Food and Beverage. This includes bar &amp; grills, breweries, steakhouses, etc.]</w:t>
            </w:r>
          </w:p>
        </w:tc>
      </w:tr>
    </w:tbl>
    <w:p w14:paraId="2970E1A2" w14:textId="77777777" w:rsidR="007444C9" w:rsidRDefault="007444C9">
      <w:pPr>
        <w:spacing w:line="240" w:lineRule="auto"/>
        <w:rPr>
          <w:rFonts w:ascii="Avenir" w:eastAsia="Avenir" w:hAnsi="Avenir" w:cs="Avenir"/>
        </w:rPr>
      </w:pPr>
    </w:p>
    <w:tbl>
      <w:tblPr>
        <w:tblStyle w:val="af2"/>
        <w:tblW w:w="9360" w:type="dxa"/>
        <w:tblLayout w:type="fixed"/>
        <w:tblLook w:val="0600" w:firstRow="0" w:lastRow="0" w:firstColumn="0" w:lastColumn="0" w:noHBand="1" w:noVBand="1"/>
      </w:tblPr>
      <w:tblGrid>
        <w:gridCol w:w="2580"/>
        <w:gridCol w:w="6780"/>
      </w:tblGrid>
      <w:tr w:rsidR="007444C9" w14:paraId="6C9D8E98" w14:textId="77777777">
        <w:tc>
          <w:tcPr>
            <w:tcW w:w="2580" w:type="dxa"/>
            <w:tcBorders>
              <w:top w:val="nil"/>
              <w:left w:val="nil"/>
              <w:bottom w:val="nil"/>
              <w:right w:val="nil"/>
            </w:tcBorders>
            <w:shd w:val="clear" w:color="auto" w:fill="CBD6E2"/>
            <w:tcMar>
              <w:top w:w="288" w:type="dxa"/>
              <w:left w:w="288" w:type="dxa"/>
              <w:bottom w:w="288" w:type="dxa"/>
              <w:right w:w="288" w:type="dxa"/>
            </w:tcMar>
            <w:vAlign w:val="center"/>
          </w:tcPr>
          <w:p w14:paraId="6A8CC064" w14:textId="77777777" w:rsidR="007444C9" w:rsidRDefault="003C76F6">
            <w:pPr>
              <w:pStyle w:val="Heading3"/>
              <w:widowControl w:val="0"/>
              <w:spacing w:line="240" w:lineRule="auto"/>
              <w:jc w:val="center"/>
            </w:pPr>
            <w:bookmarkStart w:id="35" w:name="_kudt22q4ss6c" w:colFirst="0" w:colLast="0"/>
            <w:bookmarkEnd w:id="35"/>
            <w:r>
              <w:t>Industry 2</w:t>
            </w:r>
          </w:p>
        </w:tc>
        <w:tc>
          <w:tcPr>
            <w:tcW w:w="6780" w:type="dxa"/>
            <w:tcBorders>
              <w:top w:val="nil"/>
              <w:left w:val="nil"/>
              <w:bottom w:val="nil"/>
              <w:right w:val="nil"/>
            </w:tcBorders>
            <w:shd w:val="clear" w:color="auto" w:fill="F5F8FA"/>
            <w:tcMar>
              <w:top w:w="504" w:type="dxa"/>
              <w:left w:w="504" w:type="dxa"/>
              <w:bottom w:w="504" w:type="dxa"/>
              <w:right w:w="504" w:type="dxa"/>
            </w:tcMar>
          </w:tcPr>
          <w:p w14:paraId="34BDB38A" w14:textId="77777777" w:rsidR="007444C9" w:rsidRDefault="003C76F6">
            <w:pPr>
              <w:widowControl w:val="0"/>
              <w:spacing w:after="0" w:line="240" w:lineRule="auto"/>
              <w:ind w:right="39"/>
              <w:rPr>
                <w:rFonts w:ascii="Avenir" w:eastAsia="Avenir" w:hAnsi="Avenir" w:cs="Avenir"/>
              </w:rPr>
            </w:pPr>
            <w:r>
              <w:t>This includes [sub-industries where your business might target more specific segments of your audience]. [Example: Industry 1: Food and Beverage. This includes bar &amp; grills, breweries, steakhouses, etc.]</w:t>
            </w:r>
          </w:p>
        </w:tc>
      </w:tr>
    </w:tbl>
    <w:p w14:paraId="737458C6" w14:textId="77777777" w:rsidR="007444C9" w:rsidRDefault="007444C9"/>
    <w:p w14:paraId="517E9200" w14:textId="77777777" w:rsidR="007444C9" w:rsidRDefault="003C76F6">
      <w:pPr>
        <w:pStyle w:val="Heading2"/>
      </w:pPr>
      <w:bookmarkStart w:id="36" w:name="_2vx889uypaqd" w:colFirst="0" w:colLast="0"/>
      <w:bookmarkEnd w:id="36"/>
      <w:r>
        <w:t>Buyer Personas</w:t>
      </w:r>
    </w:p>
    <w:p w14:paraId="7FB3DD64" w14:textId="77777777" w:rsidR="007444C9" w:rsidRDefault="003C76F6">
      <w:r>
        <w:t>Within our target market(s), we’ve identified the following buyer personas to represent our ideal customers:</w:t>
      </w:r>
    </w:p>
    <w:p w14:paraId="32414BE7" w14:textId="77777777" w:rsidR="007444C9" w:rsidRDefault="007444C9">
      <w:pPr>
        <w:rPr>
          <w:rFonts w:ascii="Avenir" w:eastAsia="Avenir" w:hAnsi="Avenir" w:cs="Avenir"/>
        </w:rPr>
      </w:pPr>
    </w:p>
    <w:tbl>
      <w:tblPr>
        <w:tblStyle w:val="af3"/>
        <w:tblW w:w="9360" w:type="dxa"/>
        <w:tblLayout w:type="fixed"/>
        <w:tblLook w:val="0600" w:firstRow="0" w:lastRow="0" w:firstColumn="0" w:lastColumn="0" w:noHBand="1" w:noVBand="1"/>
      </w:tblPr>
      <w:tblGrid>
        <w:gridCol w:w="2580"/>
        <w:gridCol w:w="6780"/>
      </w:tblGrid>
      <w:tr w:rsidR="007444C9" w14:paraId="1734787F" w14:textId="77777777">
        <w:tc>
          <w:tcPr>
            <w:tcW w:w="2580" w:type="dxa"/>
            <w:tcBorders>
              <w:top w:val="nil"/>
              <w:left w:val="nil"/>
              <w:bottom w:val="nil"/>
              <w:right w:val="nil"/>
            </w:tcBorders>
            <w:shd w:val="clear" w:color="auto" w:fill="CBD6E2"/>
            <w:tcMar>
              <w:top w:w="288" w:type="dxa"/>
              <w:left w:w="288" w:type="dxa"/>
              <w:bottom w:w="288" w:type="dxa"/>
              <w:right w:w="288" w:type="dxa"/>
            </w:tcMar>
            <w:vAlign w:val="center"/>
          </w:tcPr>
          <w:p w14:paraId="0E099917" w14:textId="77777777" w:rsidR="007444C9" w:rsidRDefault="003C76F6">
            <w:pPr>
              <w:pStyle w:val="Heading3"/>
              <w:widowControl w:val="0"/>
              <w:spacing w:line="240" w:lineRule="auto"/>
              <w:jc w:val="center"/>
            </w:pPr>
            <w:bookmarkStart w:id="37" w:name="_st5gqmathtd6" w:colFirst="0" w:colLast="0"/>
            <w:bookmarkEnd w:id="37"/>
            <w:r>
              <w:lastRenderedPageBreak/>
              <w:t>Buyer Persona 1</w:t>
            </w:r>
          </w:p>
        </w:tc>
        <w:tc>
          <w:tcPr>
            <w:tcW w:w="6780" w:type="dxa"/>
            <w:tcBorders>
              <w:top w:val="nil"/>
              <w:left w:val="nil"/>
              <w:bottom w:val="nil"/>
              <w:right w:val="nil"/>
            </w:tcBorders>
            <w:shd w:val="clear" w:color="auto" w:fill="F5F8FA"/>
            <w:tcMar>
              <w:top w:w="504" w:type="dxa"/>
              <w:left w:w="504" w:type="dxa"/>
              <w:bottom w:w="504" w:type="dxa"/>
              <w:right w:w="504" w:type="dxa"/>
            </w:tcMar>
          </w:tcPr>
          <w:p w14:paraId="2142B55D" w14:textId="77777777" w:rsidR="007444C9" w:rsidRDefault="003C76F6">
            <w:pPr>
              <w:widowControl w:val="0"/>
              <w:spacing w:after="0" w:line="240" w:lineRule="auto"/>
              <w:ind w:right="39"/>
              <w:rPr>
                <w:rFonts w:ascii="Avenir" w:eastAsia="Avenir" w:hAnsi="Avenir" w:cs="Avenir"/>
              </w:rPr>
            </w:pPr>
            <w:r>
              <w:t>This includes [sub-industries where your business might target more specific segments of your audience]. [Example: Industry 1: Food and Beverage. This includes bar &amp; grills, breweries, steakhouses, etc.]</w:t>
            </w:r>
          </w:p>
        </w:tc>
      </w:tr>
    </w:tbl>
    <w:p w14:paraId="52FF4D18" w14:textId="77777777" w:rsidR="007444C9" w:rsidRDefault="007444C9">
      <w:pPr>
        <w:spacing w:line="240" w:lineRule="auto"/>
        <w:rPr>
          <w:rFonts w:ascii="Avenir" w:eastAsia="Avenir" w:hAnsi="Avenir" w:cs="Avenir"/>
        </w:rPr>
      </w:pPr>
    </w:p>
    <w:tbl>
      <w:tblPr>
        <w:tblStyle w:val="af4"/>
        <w:tblW w:w="9360" w:type="dxa"/>
        <w:tblLayout w:type="fixed"/>
        <w:tblLook w:val="0600" w:firstRow="0" w:lastRow="0" w:firstColumn="0" w:lastColumn="0" w:noHBand="1" w:noVBand="1"/>
      </w:tblPr>
      <w:tblGrid>
        <w:gridCol w:w="2580"/>
        <w:gridCol w:w="6780"/>
      </w:tblGrid>
      <w:tr w:rsidR="007444C9" w14:paraId="15F44407" w14:textId="77777777">
        <w:tc>
          <w:tcPr>
            <w:tcW w:w="2580" w:type="dxa"/>
            <w:tcBorders>
              <w:top w:val="nil"/>
              <w:left w:val="nil"/>
              <w:bottom w:val="nil"/>
              <w:right w:val="nil"/>
            </w:tcBorders>
            <w:shd w:val="clear" w:color="auto" w:fill="CBD6E2"/>
            <w:tcMar>
              <w:top w:w="288" w:type="dxa"/>
              <w:left w:w="288" w:type="dxa"/>
              <w:bottom w:w="288" w:type="dxa"/>
              <w:right w:w="288" w:type="dxa"/>
            </w:tcMar>
            <w:vAlign w:val="center"/>
          </w:tcPr>
          <w:p w14:paraId="273D6AF6" w14:textId="77777777" w:rsidR="007444C9" w:rsidRDefault="003C76F6">
            <w:pPr>
              <w:pStyle w:val="Heading3"/>
              <w:widowControl w:val="0"/>
              <w:spacing w:line="240" w:lineRule="auto"/>
              <w:jc w:val="center"/>
            </w:pPr>
            <w:bookmarkStart w:id="38" w:name="_v670mxnaa4zc" w:colFirst="0" w:colLast="0"/>
            <w:bookmarkEnd w:id="38"/>
            <w:r>
              <w:t>Buyer Persona 2</w:t>
            </w:r>
          </w:p>
        </w:tc>
        <w:tc>
          <w:tcPr>
            <w:tcW w:w="6780" w:type="dxa"/>
            <w:tcBorders>
              <w:top w:val="nil"/>
              <w:left w:val="nil"/>
              <w:bottom w:val="nil"/>
              <w:right w:val="nil"/>
            </w:tcBorders>
            <w:shd w:val="clear" w:color="auto" w:fill="F5F8FA"/>
            <w:tcMar>
              <w:top w:w="504" w:type="dxa"/>
              <w:left w:w="504" w:type="dxa"/>
              <w:bottom w:w="504" w:type="dxa"/>
              <w:right w:w="504" w:type="dxa"/>
            </w:tcMar>
          </w:tcPr>
          <w:p w14:paraId="7A3D1FA7" w14:textId="77777777" w:rsidR="007444C9" w:rsidRDefault="003C76F6">
            <w:pPr>
              <w:spacing w:after="0" w:line="240" w:lineRule="auto"/>
            </w:pPr>
            <w:r>
              <w:t>This includes [sub-industries where your business might target more specific segments of your audience]. [Example: Industry 1: Food and Beverage. This includes bar &amp; grills, breweries, steakhouses, etc.]</w:t>
            </w:r>
          </w:p>
        </w:tc>
      </w:tr>
    </w:tbl>
    <w:p w14:paraId="4C941DDA" w14:textId="77777777" w:rsidR="007444C9" w:rsidRDefault="007444C9">
      <w:pPr>
        <w:spacing w:line="240" w:lineRule="auto"/>
      </w:pPr>
      <w:bookmarkStart w:id="39" w:name="_GoBack"/>
      <w:bookmarkEnd w:id="39"/>
    </w:p>
    <w:p w14:paraId="5144480D" w14:textId="77777777" w:rsidR="00BC0257" w:rsidRDefault="00BC0257">
      <w:pPr>
        <w:rPr>
          <w:rFonts w:ascii="Work Sans SemiBold" w:eastAsia="Work Sans SemiBold" w:hAnsi="Work Sans SemiBold" w:cs="Work Sans SemiBold"/>
          <w:color w:val="465C73"/>
          <w:sz w:val="36"/>
          <w:szCs w:val="36"/>
        </w:rPr>
      </w:pPr>
      <w:bookmarkStart w:id="40" w:name="_hdyp4gmqdylb" w:colFirst="0" w:colLast="0"/>
      <w:bookmarkEnd w:id="40"/>
      <w:r>
        <w:br w:type="page"/>
      </w:r>
    </w:p>
    <w:p w14:paraId="694A0A5C" w14:textId="6B345240" w:rsidR="007444C9" w:rsidRDefault="003C76F6">
      <w:pPr>
        <w:pStyle w:val="Heading2"/>
      </w:pPr>
      <w:r>
        <w:lastRenderedPageBreak/>
        <w:t>Competitive Analysis</w:t>
      </w:r>
    </w:p>
    <w:p w14:paraId="587C6747" w14:textId="77777777" w:rsidR="007444C9" w:rsidRDefault="003C76F6">
      <w:r>
        <w:t>Within our target market(s), we expect to compete with the following companies:</w:t>
      </w:r>
    </w:p>
    <w:tbl>
      <w:tblPr>
        <w:tblStyle w:val="af6"/>
        <w:tblW w:w="9360" w:type="dxa"/>
        <w:tblLayout w:type="fixed"/>
        <w:tblLook w:val="0600" w:firstRow="0" w:lastRow="0" w:firstColumn="0" w:lastColumn="0" w:noHBand="1" w:noVBand="1"/>
      </w:tblPr>
      <w:tblGrid>
        <w:gridCol w:w="3040"/>
        <w:gridCol w:w="6320"/>
      </w:tblGrid>
      <w:tr w:rsidR="007444C9" w14:paraId="1B662FD8" w14:textId="77777777">
        <w:trPr>
          <w:trHeight w:val="440"/>
        </w:trPr>
        <w:tc>
          <w:tcPr>
            <w:tcW w:w="9360" w:type="dxa"/>
            <w:gridSpan w:val="2"/>
            <w:tcBorders>
              <w:bottom w:val="single" w:sz="4" w:space="0" w:color="CBD6E2"/>
            </w:tcBorders>
            <w:tcMar>
              <w:top w:w="0" w:type="dxa"/>
              <w:left w:w="0" w:type="dxa"/>
              <w:bottom w:w="0" w:type="dxa"/>
              <w:right w:w="0" w:type="dxa"/>
            </w:tcMar>
            <w:vAlign w:val="center"/>
          </w:tcPr>
          <w:p w14:paraId="3792F24C" w14:textId="77777777" w:rsidR="007444C9" w:rsidRDefault="003C76F6">
            <w:pPr>
              <w:pStyle w:val="Heading3"/>
            </w:pPr>
            <w:bookmarkStart w:id="41" w:name="_86coxl787eoh" w:colFirst="0" w:colLast="0"/>
            <w:bookmarkEnd w:id="41"/>
            <w:r>
              <w:t>Company 1</w:t>
            </w:r>
          </w:p>
        </w:tc>
      </w:tr>
      <w:tr w:rsidR="007444C9" w14:paraId="0729EF8F"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3A4629F7" w14:textId="77777777" w:rsidR="007444C9" w:rsidRDefault="003C76F6">
            <w:pPr>
              <w:pStyle w:val="Heading5"/>
            </w:pPr>
            <w:bookmarkStart w:id="42" w:name="_bzdftb77sh8i" w:colFirst="0" w:colLast="0"/>
            <w:bookmarkEnd w:id="42"/>
            <w:r>
              <w:t>Products we compete with</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30C4C0EC" w14:textId="77777777" w:rsidR="007444C9" w:rsidRDefault="003C76F6">
            <w:pPr>
              <w:spacing w:after="0" w:line="240" w:lineRule="auto"/>
            </w:pPr>
            <w:r>
              <w:t>[This competitor’s product/service, what it does, and what it might do better than yours]</w:t>
            </w:r>
          </w:p>
        </w:tc>
      </w:tr>
      <w:tr w:rsidR="007444C9" w14:paraId="54AD63ED"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6ED801E9" w14:textId="77777777" w:rsidR="007444C9" w:rsidRDefault="003C76F6">
            <w:pPr>
              <w:pStyle w:val="Heading5"/>
            </w:pPr>
            <w:bookmarkStart w:id="43" w:name="_nfoi0xg49047" w:colFirst="0" w:colLast="0"/>
            <w:bookmarkEnd w:id="43"/>
            <w:r>
              <w:t>Other ways we compete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6FCE33FD" w14:textId="77777777" w:rsidR="007444C9" w:rsidRDefault="003C76F6">
            <w:pPr>
              <w:spacing w:after="0" w:line="240" w:lineRule="auto"/>
            </w:pPr>
            <w:r>
              <w:t>[Example: This competitor has a blog that ranks highly on Google for many of the same keywords we would like to write content on]</w:t>
            </w:r>
          </w:p>
        </w:tc>
      </w:tr>
    </w:tbl>
    <w:p w14:paraId="1ADF4E0C" w14:textId="77777777" w:rsidR="007444C9" w:rsidRDefault="007444C9">
      <w:pPr>
        <w:rPr>
          <w:sz w:val="12"/>
          <w:szCs w:val="12"/>
        </w:rPr>
      </w:pPr>
    </w:p>
    <w:p w14:paraId="03C1D8C3" w14:textId="77777777" w:rsidR="007444C9" w:rsidRDefault="007444C9"/>
    <w:tbl>
      <w:tblPr>
        <w:tblStyle w:val="af7"/>
        <w:tblW w:w="9360" w:type="dxa"/>
        <w:tblLayout w:type="fixed"/>
        <w:tblLook w:val="0600" w:firstRow="0" w:lastRow="0" w:firstColumn="0" w:lastColumn="0" w:noHBand="1" w:noVBand="1"/>
      </w:tblPr>
      <w:tblGrid>
        <w:gridCol w:w="3040"/>
        <w:gridCol w:w="6320"/>
      </w:tblGrid>
      <w:tr w:rsidR="007444C9" w14:paraId="694891A2" w14:textId="77777777">
        <w:trPr>
          <w:trHeight w:val="440"/>
        </w:trPr>
        <w:tc>
          <w:tcPr>
            <w:tcW w:w="9360" w:type="dxa"/>
            <w:gridSpan w:val="2"/>
            <w:tcBorders>
              <w:bottom w:val="single" w:sz="4" w:space="0" w:color="CBD6E2"/>
            </w:tcBorders>
            <w:tcMar>
              <w:top w:w="0" w:type="dxa"/>
              <w:left w:w="0" w:type="dxa"/>
              <w:bottom w:w="0" w:type="dxa"/>
              <w:right w:w="0" w:type="dxa"/>
            </w:tcMar>
            <w:vAlign w:val="center"/>
          </w:tcPr>
          <w:p w14:paraId="3EA55F5F" w14:textId="77777777" w:rsidR="007444C9" w:rsidRDefault="003C76F6">
            <w:pPr>
              <w:pStyle w:val="Heading3"/>
            </w:pPr>
            <w:bookmarkStart w:id="44" w:name="_7hp5hxgorjvf" w:colFirst="0" w:colLast="0"/>
            <w:bookmarkEnd w:id="44"/>
            <w:r>
              <w:t>Company 2</w:t>
            </w:r>
          </w:p>
        </w:tc>
      </w:tr>
      <w:tr w:rsidR="007444C9" w14:paraId="65E04579"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2007D0B1" w14:textId="77777777" w:rsidR="007444C9" w:rsidRDefault="003C76F6">
            <w:pPr>
              <w:pStyle w:val="Heading5"/>
            </w:pPr>
            <w:bookmarkStart w:id="45" w:name="_pzl6ymtdtkas" w:colFirst="0" w:colLast="0"/>
            <w:bookmarkEnd w:id="45"/>
            <w:r>
              <w:t>Products we compete with</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66DDCBCC" w14:textId="77777777" w:rsidR="007444C9" w:rsidRDefault="003C76F6">
            <w:pPr>
              <w:spacing w:after="0" w:line="240" w:lineRule="auto"/>
            </w:pPr>
            <w:r>
              <w:t>[This competitor’s product/service, what it does, and what it might do better than yours]</w:t>
            </w:r>
          </w:p>
        </w:tc>
      </w:tr>
      <w:tr w:rsidR="007444C9" w14:paraId="4EEBD220"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67D6102A" w14:textId="77777777" w:rsidR="007444C9" w:rsidRDefault="003C76F6">
            <w:pPr>
              <w:pStyle w:val="Heading5"/>
            </w:pPr>
            <w:bookmarkStart w:id="46" w:name="_y0t6aelsfwrt" w:colFirst="0" w:colLast="0"/>
            <w:bookmarkEnd w:id="46"/>
            <w:r>
              <w:t>Other ways we compete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1A3719F7" w14:textId="77777777" w:rsidR="007444C9" w:rsidRDefault="003C76F6">
            <w:pPr>
              <w:spacing w:after="0" w:line="240" w:lineRule="auto"/>
            </w:pPr>
            <w:r>
              <w:t>[Example: This competitor has a blog that ranks highly on Google for many of the same keywords we would like to write content on]</w:t>
            </w:r>
          </w:p>
        </w:tc>
      </w:tr>
    </w:tbl>
    <w:p w14:paraId="47E8F4B5" w14:textId="77777777" w:rsidR="007444C9" w:rsidRDefault="007444C9">
      <w:pPr>
        <w:rPr>
          <w:sz w:val="12"/>
          <w:szCs w:val="12"/>
        </w:rPr>
      </w:pPr>
    </w:p>
    <w:p w14:paraId="4F00B0D9" w14:textId="77777777" w:rsidR="007444C9" w:rsidRDefault="007444C9"/>
    <w:tbl>
      <w:tblPr>
        <w:tblStyle w:val="af8"/>
        <w:tblW w:w="9360" w:type="dxa"/>
        <w:tblLayout w:type="fixed"/>
        <w:tblLook w:val="0600" w:firstRow="0" w:lastRow="0" w:firstColumn="0" w:lastColumn="0" w:noHBand="1" w:noVBand="1"/>
      </w:tblPr>
      <w:tblGrid>
        <w:gridCol w:w="3040"/>
        <w:gridCol w:w="6320"/>
      </w:tblGrid>
      <w:tr w:rsidR="007444C9" w14:paraId="12C1CF1F" w14:textId="77777777">
        <w:trPr>
          <w:trHeight w:val="440"/>
        </w:trPr>
        <w:tc>
          <w:tcPr>
            <w:tcW w:w="9360" w:type="dxa"/>
            <w:gridSpan w:val="2"/>
            <w:tcBorders>
              <w:bottom w:val="single" w:sz="4" w:space="0" w:color="CBD6E2"/>
            </w:tcBorders>
            <w:tcMar>
              <w:top w:w="0" w:type="dxa"/>
              <w:left w:w="0" w:type="dxa"/>
              <w:bottom w:w="0" w:type="dxa"/>
              <w:right w:w="0" w:type="dxa"/>
            </w:tcMar>
            <w:vAlign w:val="center"/>
          </w:tcPr>
          <w:p w14:paraId="688D60A7" w14:textId="77777777" w:rsidR="007444C9" w:rsidRDefault="003C76F6">
            <w:pPr>
              <w:pStyle w:val="Heading3"/>
            </w:pPr>
            <w:bookmarkStart w:id="47" w:name="_10igv87v4itg" w:colFirst="0" w:colLast="0"/>
            <w:bookmarkEnd w:id="47"/>
            <w:r>
              <w:lastRenderedPageBreak/>
              <w:t>Company 3</w:t>
            </w:r>
          </w:p>
        </w:tc>
      </w:tr>
      <w:tr w:rsidR="007444C9" w14:paraId="58A2A5AD"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303393AE" w14:textId="77777777" w:rsidR="007444C9" w:rsidRDefault="003C76F6">
            <w:pPr>
              <w:pStyle w:val="Heading5"/>
            </w:pPr>
            <w:bookmarkStart w:id="48" w:name="_n9fbwzfuml8t" w:colFirst="0" w:colLast="0"/>
            <w:bookmarkEnd w:id="48"/>
            <w:r>
              <w:t>Products we compete with</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45B555A0" w14:textId="77777777" w:rsidR="007444C9" w:rsidRDefault="003C76F6">
            <w:pPr>
              <w:spacing w:after="0" w:line="240" w:lineRule="auto"/>
            </w:pPr>
            <w:r>
              <w:t>[This competitor’s product/service, what it does, and what it might do better than yours]</w:t>
            </w:r>
          </w:p>
        </w:tc>
      </w:tr>
      <w:tr w:rsidR="007444C9" w14:paraId="4980D322"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72BAD3C8" w14:textId="77777777" w:rsidR="007444C9" w:rsidRDefault="003C76F6">
            <w:pPr>
              <w:pStyle w:val="Heading5"/>
            </w:pPr>
            <w:bookmarkStart w:id="49" w:name="_qm5y3l8m8ydv" w:colFirst="0" w:colLast="0"/>
            <w:bookmarkEnd w:id="49"/>
            <w:r>
              <w:t>Other ways we compete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045B9C1E" w14:textId="77777777" w:rsidR="007444C9" w:rsidRDefault="003C76F6">
            <w:pPr>
              <w:spacing w:after="0" w:line="240" w:lineRule="auto"/>
            </w:pPr>
            <w:r>
              <w:t>[Example: This competitor has a blog that ranks highly on Google for many of the same keywords we would like to write content on]</w:t>
            </w:r>
          </w:p>
        </w:tc>
      </w:tr>
    </w:tbl>
    <w:p w14:paraId="6E30ADF1" w14:textId="77777777" w:rsidR="007444C9" w:rsidRDefault="007444C9">
      <w:pPr>
        <w:spacing w:line="240" w:lineRule="auto"/>
        <w:rPr>
          <w:rFonts w:ascii="Avenir" w:eastAsia="Avenir" w:hAnsi="Avenir" w:cs="Avenir"/>
        </w:rPr>
      </w:pPr>
    </w:p>
    <w:tbl>
      <w:tblPr>
        <w:tblStyle w:val="af9"/>
        <w:tblW w:w="9360" w:type="dxa"/>
        <w:tblLayout w:type="fixed"/>
        <w:tblLook w:val="0600" w:firstRow="0" w:lastRow="0" w:firstColumn="0" w:lastColumn="0" w:noHBand="1" w:noVBand="1"/>
      </w:tblPr>
      <w:tblGrid>
        <w:gridCol w:w="2580"/>
        <w:gridCol w:w="6780"/>
      </w:tblGrid>
      <w:tr w:rsidR="007444C9" w14:paraId="7B1A78A7" w14:textId="77777777">
        <w:tc>
          <w:tcPr>
            <w:tcW w:w="2580" w:type="dxa"/>
            <w:tcBorders>
              <w:top w:val="nil"/>
              <w:left w:val="nil"/>
              <w:bottom w:val="nil"/>
              <w:right w:val="nil"/>
            </w:tcBorders>
            <w:shd w:val="clear" w:color="auto" w:fill="FF7A59"/>
            <w:tcMar>
              <w:top w:w="100" w:type="dxa"/>
              <w:left w:w="100" w:type="dxa"/>
              <w:bottom w:w="100" w:type="dxa"/>
              <w:right w:w="100" w:type="dxa"/>
            </w:tcMar>
            <w:vAlign w:val="center"/>
          </w:tcPr>
          <w:p w14:paraId="5C8DFAA6" w14:textId="77777777" w:rsidR="007444C9" w:rsidRDefault="003C76F6">
            <w:pPr>
              <w:widowControl w:val="0"/>
              <w:spacing w:after="0" w:line="240" w:lineRule="auto"/>
              <w:jc w:val="center"/>
              <w:rPr>
                <w:rFonts w:ascii="Avenir" w:eastAsia="Avenir" w:hAnsi="Avenir" w:cs="Avenir"/>
                <w:b/>
                <w:sz w:val="22"/>
                <w:szCs w:val="22"/>
              </w:rPr>
            </w:pPr>
            <w:r>
              <w:rPr>
                <w:rFonts w:ascii="Avenir" w:eastAsia="Avenir" w:hAnsi="Avenir" w:cs="Avenir"/>
                <w:b/>
                <w:noProof/>
                <w:sz w:val="22"/>
                <w:szCs w:val="22"/>
                <w:lang w:val="en-US"/>
              </w:rPr>
              <w:drawing>
                <wp:inline distT="114300" distB="114300" distL="114300" distR="114300" wp14:anchorId="1A29A535" wp14:editId="4AB39A60">
                  <wp:extent cx="666750" cy="476250"/>
                  <wp:effectExtent l="0" t="0" r="0" 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t="14359" b="20368"/>
                          <a:stretch>
                            <a:fillRect/>
                          </a:stretch>
                        </pic:blipFill>
                        <pic:spPr>
                          <a:xfrm>
                            <a:off x="0" y="0"/>
                            <a:ext cx="666750" cy="476250"/>
                          </a:xfrm>
                          <a:prstGeom prst="rect">
                            <a:avLst/>
                          </a:prstGeom>
                          <a:ln/>
                        </pic:spPr>
                      </pic:pic>
                    </a:graphicData>
                  </a:graphic>
                </wp:inline>
              </w:drawing>
            </w:r>
          </w:p>
          <w:p w14:paraId="4DD59522" w14:textId="77777777" w:rsidR="007444C9" w:rsidRDefault="007444C9">
            <w:pPr>
              <w:widowControl w:val="0"/>
              <w:spacing w:after="0" w:line="240" w:lineRule="auto"/>
              <w:jc w:val="center"/>
              <w:rPr>
                <w:rFonts w:ascii="Avenir" w:eastAsia="Avenir" w:hAnsi="Avenir" w:cs="Avenir"/>
                <w:b/>
                <w:sz w:val="10"/>
                <w:szCs w:val="10"/>
              </w:rPr>
            </w:pPr>
          </w:p>
          <w:p w14:paraId="15C72999" w14:textId="77777777" w:rsidR="007444C9" w:rsidRDefault="003C76F6">
            <w:pPr>
              <w:widowControl w:val="0"/>
              <w:spacing w:after="0" w:line="240" w:lineRule="auto"/>
              <w:jc w:val="center"/>
              <w:rPr>
                <w:rFonts w:ascii="Avenir" w:eastAsia="Avenir" w:hAnsi="Avenir" w:cs="Avenir"/>
                <w:b/>
                <w:color w:val="FFFFFF"/>
                <w:sz w:val="36"/>
                <w:szCs w:val="36"/>
              </w:rPr>
            </w:pPr>
            <w:r>
              <w:rPr>
                <w:rFonts w:ascii="Avenir" w:eastAsia="Avenir" w:hAnsi="Avenir" w:cs="Avenir"/>
                <w:b/>
                <w:color w:val="FFFFFF"/>
                <w:sz w:val="36"/>
                <w:szCs w:val="36"/>
              </w:rPr>
              <w:t>Pro Tip:</w:t>
            </w:r>
          </w:p>
        </w:tc>
        <w:tc>
          <w:tcPr>
            <w:tcW w:w="6780" w:type="dxa"/>
            <w:tcBorders>
              <w:top w:val="nil"/>
              <w:left w:val="nil"/>
              <w:bottom w:val="nil"/>
              <w:right w:val="nil"/>
            </w:tcBorders>
            <w:shd w:val="clear" w:color="auto" w:fill="F5F8FA"/>
            <w:tcMar>
              <w:top w:w="504" w:type="dxa"/>
              <w:left w:w="504" w:type="dxa"/>
              <w:bottom w:w="504" w:type="dxa"/>
              <w:right w:w="504" w:type="dxa"/>
            </w:tcMar>
          </w:tcPr>
          <w:p w14:paraId="149389CF" w14:textId="4EB2683A" w:rsidR="007444C9" w:rsidRDefault="003C76F6" w:rsidP="00B541AA">
            <w:pPr>
              <w:widowControl w:val="0"/>
              <w:spacing w:after="0" w:line="240" w:lineRule="auto"/>
              <w:ind w:right="39"/>
              <w:rPr>
                <w:rFonts w:ascii="Avenir" w:eastAsia="Avenir" w:hAnsi="Avenir" w:cs="Avenir"/>
              </w:rPr>
            </w:pPr>
            <w:r>
              <w:rPr>
                <w:rFonts w:ascii="Avenir" w:eastAsia="Avenir" w:hAnsi="Avenir" w:cs="Avenir"/>
              </w:rPr>
              <w:t xml:space="preserve">You can use these </w:t>
            </w:r>
            <w:hyperlink r:id="rId15" w:history="1">
              <w:r w:rsidR="00B541AA" w:rsidRPr="00B541AA">
                <w:rPr>
                  <w:rStyle w:val="Hyperlink"/>
                  <w:rFonts w:ascii="Avenir" w:eastAsia="Avenir" w:hAnsi="Avenir" w:cs="Avenir"/>
                </w:rPr>
                <w:t>Competitve Analysis Tem</w:t>
              </w:r>
              <w:r w:rsidR="00B541AA" w:rsidRPr="00B541AA">
                <w:rPr>
                  <w:rStyle w:val="Hyperlink"/>
                  <w:rFonts w:ascii="Avenir" w:eastAsia="Avenir" w:hAnsi="Avenir" w:cs="Avenir"/>
                </w:rPr>
                <w:t>plates</w:t>
              </w:r>
            </w:hyperlink>
            <w:r w:rsidR="00B541AA">
              <w:rPr>
                <w:rFonts w:ascii="Avenir" w:eastAsia="Avenir" w:hAnsi="Avenir" w:cs="Avenir"/>
              </w:rPr>
              <w:t xml:space="preserve"> </w:t>
            </w:r>
            <w:r>
              <w:rPr>
                <w:rFonts w:ascii="Avenir" w:eastAsia="Avenir" w:hAnsi="Avenir" w:cs="Avenir"/>
              </w:rPr>
              <w:t>to conduct more thorough research on your competitors.</w:t>
            </w:r>
          </w:p>
        </w:tc>
      </w:tr>
    </w:tbl>
    <w:p w14:paraId="4193902F" w14:textId="77777777" w:rsidR="007444C9" w:rsidRDefault="003C76F6">
      <w:r>
        <w:br w:type="page"/>
      </w:r>
    </w:p>
    <w:p w14:paraId="550F3C1B" w14:textId="77777777" w:rsidR="007444C9" w:rsidRDefault="007444C9"/>
    <w:tbl>
      <w:tblPr>
        <w:tblStyle w:val="af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444C9" w14:paraId="3FD3901B" w14:textId="77777777">
        <w:tc>
          <w:tcPr>
            <w:tcW w:w="9360" w:type="dxa"/>
            <w:tcBorders>
              <w:top w:val="single" w:sz="8" w:space="0" w:color="F5F8FA"/>
              <w:left w:val="single" w:sz="8" w:space="0" w:color="F5F8FA"/>
              <w:bottom w:val="single" w:sz="8" w:space="0" w:color="F5F8FA"/>
              <w:right w:val="single" w:sz="8" w:space="0" w:color="F5F8FA"/>
            </w:tcBorders>
            <w:shd w:val="clear" w:color="auto" w:fill="FF7A59"/>
            <w:tcMar>
              <w:top w:w="100" w:type="dxa"/>
              <w:left w:w="100" w:type="dxa"/>
              <w:bottom w:w="100" w:type="dxa"/>
              <w:right w:w="100" w:type="dxa"/>
            </w:tcMar>
          </w:tcPr>
          <w:p w14:paraId="4481BA44" w14:textId="77777777" w:rsidR="007444C9" w:rsidRDefault="003C76F6">
            <w:pPr>
              <w:pStyle w:val="Heading1"/>
            </w:pPr>
            <w:bookmarkStart w:id="50" w:name="_hyixm6p6yl7c" w:colFirst="0" w:colLast="0"/>
            <w:bookmarkEnd w:id="50"/>
            <w:r>
              <w:t>Market Strategy</w:t>
            </w:r>
          </w:p>
        </w:tc>
      </w:tr>
    </w:tbl>
    <w:p w14:paraId="324C27A3" w14:textId="77777777" w:rsidR="007444C9" w:rsidRDefault="003C76F6">
      <w:pPr>
        <w:pStyle w:val="Heading2"/>
      </w:pPr>
      <w:bookmarkStart w:id="51" w:name="_pdkle4cic0wk" w:colFirst="0" w:colLast="0"/>
      <w:bookmarkEnd w:id="51"/>
      <w:r>
        <w:t>Product</w:t>
      </w:r>
    </w:p>
    <w:p w14:paraId="2E996B29" w14:textId="77777777" w:rsidR="007444C9" w:rsidRDefault="003C76F6">
      <w:r>
        <w:t>[Describe the products with which you will enter the target market described in the section above. How will this product solve the challenges described in your buyer persona description(s)? What makes this product different from (or at least competitive against) your competition?]</w:t>
      </w:r>
    </w:p>
    <w:p w14:paraId="4EB0E0A8" w14:textId="77777777" w:rsidR="007444C9" w:rsidRDefault="003C76F6">
      <w:pPr>
        <w:pStyle w:val="Heading2"/>
      </w:pPr>
      <w:bookmarkStart w:id="52" w:name="_pyu4a6go57ms" w:colFirst="0" w:colLast="0"/>
      <w:bookmarkEnd w:id="52"/>
      <w:r>
        <w:t>Price</w:t>
      </w:r>
    </w:p>
    <w:p w14:paraId="72A761EC" w14:textId="77777777" w:rsidR="007444C9" w:rsidRDefault="003C76F6">
      <w:r>
        <w:t>[How much are you selling this product for? Is it competitive? Realistic for your customers’ budget? Will you run any seasonal promotions/discounts associated with this product?]</w:t>
      </w:r>
    </w:p>
    <w:p w14:paraId="1A649339" w14:textId="77777777" w:rsidR="007444C9" w:rsidRDefault="003C76F6">
      <w:pPr>
        <w:pStyle w:val="Heading2"/>
      </w:pPr>
      <w:bookmarkStart w:id="53" w:name="_l62vq2dn5q30" w:colFirst="0" w:colLast="0"/>
      <w:bookmarkEnd w:id="53"/>
      <w:r>
        <w:t>Promotion</w:t>
      </w:r>
    </w:p>
    <w:p w14:paraId="1F70A82F" w14:textId="77777777" w:rsidR="007444C9" w:rsidRDefault="003C76F6">
      <w:r>
        <w:t>[How will you promote this product? Think more deeply than your blog or social media channels. What about this content will drive value into your product?]</w:t>
      </w:r>
    </w:p>
    <w:p w14:paraId="3FF0C893" w14:textId="77777777" w:rsidR="007444C9" w:rsidRDefault="003C76F6">
      <w:pPr>
        <w:pStyle w:val="Heading2"/>
      </w:pPr>
      <w:bookmarkStart w:id="54" w:name="_g3fzyifcptmb" w:colFirst="0" w:colLast="0"/>
      <w:bookmarkEnd w:id="54"/>
      <w:r>
        <w:t>People</w:t>
      </w:r>
    </w:p>
    <w:p w14:paraId="134B7D68" w14:textId="77777777" w:rsidR="007444C9" w:rsidRDefault="003C76F6">
      <w:r>
        <w:t>[Who in the marketing department plays a role in your market strategy? Describe what each of them, or each team, will do to bring your market strategy success.]</w:t>
      </w:r>
    </w:p>
    <w:p w14:paraId="5216B5A1" w14:textId="77777777" w:rsidR="007444C9" w:rsidRDefault="003C76F6">
      <w:pPr>
        <w:pStyle w:val="Heading2"/>
      </w:pPr>
      <w:bookmarkStart w:id="55" w:name="_fs548rmdgcqo" w:colFirst="0" w:colLast="0"/>
      <w:bookmarkEnd w:id="55"/>
      <w:r>
        <w:t>Process</w:t>
      </w:r>
    </w:p>
    <w:p w14:paraId="4C42B9D4" w14:textId="77777777" w:rsidR="007444C9" w:rsidRDefault="003C76F6">
      <w:r>
        <w:t>[How will the product be delivered to your customer? Is it an ongoing service? How will you support their success with your product?]</w:t>
      </w:r>
    </w:p>
    <w:p w14:paraId="36DFD9C6" w14:textId="77777777" w:rsidR="007444C9" w:rsidRDefault="003C76F6">
      <w:pPr>
        <w:pStyle w:val="Heading2"/>
      </w:pPr>
      <w:bookmarkStart w:id="56" w:name="_udg0kbrq9zdi" w:colFirst="0" w:colLast="0"/>
      <w:bookmarkEnd w:id="56"/>
      <w:r>
        <w:lastRenderedPageBreak/>
        <w:t>Physical Evidence</w:t>
      </w:r>
    </w:p>
    <w:p w14:paraId="44B26004" w14:textId="77777777" w:rsidR="007444C9" w:rsidRDefault="003C76F6">
      <w:r>
        <w:t xml:space="preserve">[Where is your product displayed? If you sell an intangible product, how would customers produce visible evidence of your business?] </w:t>
      </w:r>
    </w:p>
    <w:p w14:paraId="0A1A4030" w14:textId="77777777" w:rsidR="007444C9" w:rsidRDefault="003C76F6">
      <w:r>
        <w:br w:type="page"/>
      </w:r>
    </w:p>
    <w:p w14:paraId="0274C760" w14:textId="696403FF" w:rsidR="007444C9" w:rsidRDefault="007444C9">
      <w:pPr>
        <w:spacing w:line="240" w:lineRule="auto"/>
      </w:pPr>
      <w:bookmarkStart w:id="57" w:name="_h0j200e9xqlv" w:colFirst="0" w:colLast="0"/>
      <w:bookmarkEnd w:id="57"/>
    </w:p>
    <w:tbl>
      <w:tblPr>
        <w:tblStyle w:val="aff4"/>
        <w:tblW w:w="10920" w:type="dxa"/>
        <w:tblInd w:w="-720" w:type="dxa"/>
        <w:tblBorders>
          <w:top w:val="single" w:sz="8" w:space="0" w:color="F5F8FA"/>
          <w:left w:val="single" w:sz="8" w:space="0" w:color="F5F8FA"/>
          <w:bottom w:val="single" w:sz="8" w:space="0" w:color="F5F8FA"/>
          <w:right w:val="single" w:sz="8" w:space="0" w:color="F5F8FA"/>
          <w:insideH w:val="single" w:sz="8" w:space="0" w:color="F5F8FA"/>
          <w:insideV w:val="single" w:sz="8" w:space="0" w:color="F5F8FA"/>
        </w:tblBorders>
        <w:tblLayout w:type="fixed"/>
        <w:tblLook w:val="0600" w:firstRow="0" w:lastRow="0" w:firstColumn="0" w:lastColumn="0" w:noHBand="1" w:noVBand="1"/>
      </w:tblPr>
      <w:tblGrid>
        <w:gridCol w:w="5820"/>
        <w:gridCol w:w="5100"/>
      </w:tblGrid>
      <w:tr w:rsidR="007444C9" w14:paraId="092B542A" w14:textId="77777777">
        <w:trPr>
          <w:trHeight w:val="6159"/>
        </w:trPr>
        <w:tc>
          <w:tcPr>
            <w:tcW w:w="5820" w:type="dxa"/>
            <w:tcBorders>
              <w:top w:val="single" w:sz="8" w:space="0" w:color="33475B"/>
              <w:left w:val="single" w:sz="8" w:space="0" w:color="33475B"/>
              <w:bottom w:val="single" w:sz="8" w:space="0" w:color="33475B"/>
              <w:right w:val="single" w:sz="8" w:space="0" w:color="33475B"/>
            </w:tcBorders>
            <w:shd w:val="clear" w:color="auto" w:fill="33475B"/>
            <w:tcMar>
              <w:top w:w="100" w:type="dxa"/>
              <w:left w:w="100" w:type="dxa"/>
              <w:bottom w:w="100" w:type="dxa"/>
              <w:right w:w="100" w:type="dxa"/>
            </w:tcMar>
          </w:tcPr>
          <w:p w14:paraId="55116A0B" w14:textId="77777777" w:rsidR="007444C9" w:rsidRDefault="007444C9">
            <w:pPr>
              <w:rPr>
                <w:rFonts w:ascii="Avenir" w:eastAsia="Avenir" w:hAnsi="Avenir" w:cs="Avenir"/>
                <w:sz w:val="36"/>
                <w:szCs w:val="36"/>
              </w:rPr>
            </w:pPr>
          </w:p>
          <w:p w14:paraId="181DFC5F" w14:textId="77777777" w:rsidR="007444C9" w:rsidRDefault="007444C9">
            <w:pPr>
              <w:jc w:val="center"/>
              <w:rPr>
                <w:rFonts w:ascii="Avenir" w:eastAsia="Avenir" w:hAnsi="Avenir" w:cs="Avenir"/>
                <w:color w:val="FFFFFF"/>
                <w:sz w:val="36"/>
                <w:szCs w:val="36"/>
              </w:rPr>
            </w:pPr>
          </w:p>
          <w:p w14:paraId="516780DB" w14:textId="77777777" w:rsidR="007444C9" w:rsidRDefault="003C76F6">
            <w:pPr>
              <w:ind w:left="900" w:right="170"/>
              <w:jc w:val="center"/>
              <w:rPr>
                <w:rFonts w:ascii="Avenir" w:eastAsia="Avenir" w:hAnsi="Avenir" w:cs="Avenir"/>
                <w:color w:val="FFFFFF"/>
                <w:sz w:val="32"/>
                <w:szCs w:val="32"/>
              </w:rPr>
            </w:pPr>
            <w:r>
              <w:rPr>
                <w:rFonts w:ascii="Avenir" w:eastAsia="Avenir" w:hAnsi="Avenir" w:cs="Avenir"/>
                <w:b/>
                <w:color w:val="FFFFFF"/>
                <w:sz w:val="48"/>
                <w:szCs w:val="48"/>
              </w:rPr>
              <w:t>Marketing Plan Example</w:t>
            </w:r>
          </w:p>
          <w:p w14:paraId="0AC7422E" w14:textId="77777777" w:rsidR="007444C9" w:rsidRDefault="003C76F6">
            <w:pPr>
              <w:ind w:left="900" w:right="170"/>
              <w:jc w:val="center"/>
              <w:rPr>
                <w:rFonts w:ascii="Avenir" w:eastAsia="Avenir" w:hAnsi="Avenir" w:cs="Avenir"/>
                <w:color w:val="FFFFFF"/>
                <w:sz w:val="32"/>
                <w:szCs w:val="32"/>
              </w:rPr>
            </w:pPr>
            <w:r>
              <w:rPr>
                <w:rFonts w:ascii="Avenir" w:eastAsia="Avenir" w:hAnsi="Avenir" w:cs="Avenir"/>
                <w:color w:val="FFFFFF"/>
                <w:sz w:val="32"/>
                <w:szCs w:val="32"/>
              </w:rPr>
              <w:t>Need some inspiration? We took the liberty of filling out the template for a mock company. Feel free to take some pointers!</w:t>
            </w:r>
          </w:p>
          <w:p w14:paraId="1942926A" w14:textId="77777777" w:rsidR="007444C9" w:rsidRDefault="007444C9">
            <w:pPr>
              <w:widowControl w:val="0"/>
              <w:spacing w:line="240" w:lineRule="auto"/>
              <w:jc w:val="center"/>
              <w:rPr>
                <w:color w:val="FFFFFF"/>
              </w:rPr>
            </w:pPr>
          </w:p>
          <w:p w14:paraId="29F7ACB9" w14:textId="77777777" w:rsidR="007444C9" w:rsidRDefault="007444C9">
            <w:pPr>
              <w:widowControl w:val="0"/>
              <w:spacing w:line="240" w:lineRule="auto"/>
            </w:pPr>
          </w:p>
        </w:tc>
        <w:tc>
          <w:tcPr>
            <w:tcW w:w="5100" w:type="dxa"/>
            <w:tcBorders>
              <w:top w:val="single" w:sz="8" w:space="0" w:color="33475B"/>
              <w:left w:val="single" w:sz="8" w:space="0" w:color="33475B"/>
              <w:bottom w:val="single" w:sz="8" w:space="0" w:color="33475B"/>
              <w:right w:val="single" w:sz="8" w:space="0" w:color="33475B"/>
            </w:tcBorders>
            <w:shd w:val="clear" w:color="auto" w:fill="33475B"/>
            <w:tcMar>
              <w:top w:w="100" w:type="dxa"/>
              <w:left w:w="100" w:type="dxa"/>
              <w:bottom w:w="100" w:type="dxa"/>
              <w:right w:w="100" w:type="dxa"/>
            </w:tcMar>
          </w:tcPr>
          <w:p w14:paraId="1DAA023C" w14:textId="77777777" w:rsidR="007444C9" w:rsidRDefault="007444C9">
            <w:pPr>
              <w:jc w:val="center"/>
              <w:rPr>
                <w:rFonts w:ascii="Avenir" w:eastAsia="Avenir" w:hAnsi="Avenir" w:cs="Avenir"/>
                <w:sz w:val="36"/>
                <w:szCs w:val="36"/>
              </w:rPr>
            </w:pPr>
          </w:p>
          <w:p w14:paraId="1E248726" w14:textId="77777777" w:rsidR="007444C9" w:rsidRDefault="007444C9">
            <w:pPr>
              <w:jc w:val="center"/>
              <w:rPr>
                <w:rFonts w:ascii="Avenir" w:eastAsia="Avenir" w:hAnsi="Avenir" w:cs="Avenir"/>
                <w:sz w:val="36"/>
                <w:szCs w:val="36"/>
              </w:rPr>
            </w:pPr>
          </w:p>
          <w:p w14:paraId="7A617DFD" w14:textId="77777777" w:rsidR="007444C9" w:rsidRDefault="003C76F6">
            <w:pPr>
              <w:jc w:val="center"/>
              <w:rPr>
                <w:rFonts w:ascii="Avenir" w:eastAsia="Avenir" w:hAnsi="Avenir" w:cs="Avenir"/>
                <w:sz w:val="36"/>
                <w:szCs w:val="36"/>
              </w:rPr>
            </w:pPr>
            <w:r>
              <w:rPr>
                <w:rFonts w:ascii="Avenir" w:eastAsia="Avenir" w:hAnsi="Avenir" w:cs="Avenir"/>
                <w:noProof/>
                <w:sz w:val="36"/>
                <w:szCs w:val="36"/>
                <w:lang w:val="en-US"/>
              </w:rPr>
              <w:drawing>
                <wp:inline distT="114300" distB="114300" distL="114300" distR="114300" wp14:anchorId="1245ACD4" wp14:editId="1603F23F">
                  <wp:extent cx="2476500" cy="2143125"/>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l="21088" t="26422" r="19954" b="27845"/>
                          <a:stretch>
                            <a:fillRect/>
                          </a:stretch>
                        </pic:blipFill>
                        <pic:spPr>
                          <a:xfrm>
                            <a:off x="0" y="0"/>
                            <a:ext cx="2476500" cy="2143125"/>
                          </a:xfrm>
                          <a:prstGeom prst="rect">
                            <a:avLst/>
                          </a:prstGeom>
                          <a:ln/>
                        </pic:spPr>
                      </pic:pic>
                    </a:graphicData>
                  </a:graphic>
                </wp:inline>
              </w:drawing>
            </w:r>
          </w:p>
        </w:tc>
      </w:tr>
    </w:tbl>
    <w:p w14:paraId="5E488F78" w14:textId="77777777" w:rsidR="007444C9" w:rsidRDefault="007444C9"/>
    <w:p w14:paraId="20B4E1FC" w14:textId="77777777" w:rsidR="007444C9" w:rsidRDefault="007444C9"/>
    <w:p w14:paraId="564E4FE5" w14:textId="77777777" w:rsidR="007444C9" w:rsidRDefault="007444C9"/>
    <w:p w14:paraId="155BEBBF" w14:textId="77777777" w:rsidR="007444C9" w:rsidRDefault="003C76F6">
      <w:pPr>
        <w:jc w:val="center"/>
        <w:rPr>
          <w:rFonts w:ascii="Avenir" w:eastAsia="Avenir" w:hAnsi="Avenir" w:cs="Avenir"/>
          <w:i/>
        </w:rPr>
      </w:pPr>
      <w:r>
        <w:rPr>
          <w:rFonts w:ascii="Avenir" w:eastAsia="Avenir" w:hAnsi="Avenir" w:cs="Avenir"/>
          <w:i/>
        </w:rPr>
        <w:t>Keep scrolling to the example</w:t>
      </w:r>
    </w:p>
    <w:p w14:paraId="026FB2EA" w14:textId="77777777" w:rsidR="007444C9" w:rsidRDefault="003C76F6">
      <w:pPr>
        <w:spacing w:before="220" w:after="220"/>
        <w:jc w:val="center"/>
      </w:pPr>
      <w:r>
        <w:rPr>
          <w:rFonts w:ascii="Avenir" w:eastAsia="Avenir" w:hAnsi="Avenir" w:cs="Avenir"/>
        </w:rPr>
        <w:t>↓↓↓</w:t>
      </w:r>
    </w:p>
    <w:p w14:paraId="122F7B26" w14:textId="77777777" w:rsidR="007444C9" w:rsidRDefault="003C76F6">
      <w:pPr>
        <w:spacing w:line="240" w:lineRule="auto"/>
        <w:rPr>
          <w:rFonts w:ascii="Avenir" w:eastAsia="Avenir" w:hAnsi="Avenir" w:cs="Avenir"/>
        </w:rPr>
      </w:pPr>
      <w:r>
        <w:br w:type="page"/>
      </w:r>
    </w:p>
    <w:p w14:paraId="429426DD" w14:textId="77777777" w:rsidR="007444C9" w:rsidRDefault="007444C9">
      <w:pPr>
        <w:spacing w:line="240" w:lineRule="auto"/>
        <w:rPr>
          <w:rFonts w:ascii="Avenir" w:eastAsia="Avenir" w:hAnsi="Avenir" w:cs="Avenir"/>
        </w:rPr>
      </w:pPr>
    </w:p>
    <w:p w14:paraId="48A3D6C2" w14:textId="77777777" w:rsidR="007444C9" w:rsidRDefault="007444C9">
      <w:pPr>
        <w:spacing w:before="220" w:after="220"/>
        <w:jc w:val="center"/>
      </w:pPr>
    </w:p>
    <w:p w14:paraId="5072AE96" w14:textId="77777777" w:rsidR="007444C9" w:rsidRDefault="003C76F6">
      <w:pPr>
        <w:spacing w:before="220" w:after="220"/>
        <w:rPr>
          <w:rFonts w:ascii="Calibri" w:eastAsia="Calibri" w:hAnsi="Calibri" w:cs="Calibri"/>
          <w:i/>
          <w:color w:val="4472C4"/>
          <w:sz w:val="72"/>
          <w:szCs w:val="72"/>
        </w:rPr>
      </w:pPr>
      <w:r>
        <w:rPr>
          <w:noProof/>
          <w:lang w:val="en-US"/>
        </w:rPr>
        <w:drawing>
          <wp:anchor distT="114300" distB="114300" distL="114300" distR="114300" simplePos="0" relativeHeight="251664384" behindDoc="0" locked="0" layoutInCell="1" hidden="0" allowOverlap="1" wp14:anchorId="30711B54" wp14:editId="7E322115">
            <wp:simplePos x="0" y="0"/>
            <wp:positionH relativeFrom="page">
              <wp:posOffset>0</wp:posOffset>
            </wp:positionH>
            <wp:positionV relativeFrom="page">
              <wp:posOffset>0</wp:posOffset>
            </wp:positionV>
            <wp:extent cx="7829550" cy="3101975"/>
            <wp:effectExtent l="0" t="0" r="0" b="0"/>
            <wp:wrapTopAndBottom distT="114300" distB="114300"/>
            <wp:docPr id="2"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7"/>
                    <a:srcRect t="20278" b="20278"/>
                    <a:stretch>
                      <a:fillRect/>
                    </a:stretch>
                  </pic:blipFill>
                  <pic:spPr>
                    <a:xfrm>
                      <a:off x="0" y="0"/>
                      <a:ext cx="7829550" cy="3101975"/>
                    </a:xfrm>
                    <a:prstGeom prst="rect">
                      <a:avLst/>
                    </a:prstGeom>
                    <a:ln/>
                  </pic:spPr>
                </pic:pic>
              </a:graphicData>
            </a:graphic>
          </wp:anchor>
        </w:drawing>
      </w:r>
    </w:p>
    <w:tbl>
      <w:tblPr>
        <w:tblStyle w:val="aff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15"/>
        <w:gridCol w:w="5445"/>
      </w:tblGrid>
      <w:tr w:rsidR="007444C9" w14:paraId="2DE7859D" w14:textId="77777777">
        <w:trPr>
          <w:trHeight w:val="3145"/>
        </w:trPr>
        <w:tc>
          <w:tcPr>
            <w:tcW w:w="9360" w:type="dxa"/>
            <w:gridSpan w:val="2"/>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AA08FBA" w14:textId="77777777" w:rsidR="007444C9" w:rsidRDefault="003C76F6">
            <w:pPr>
              <w:pStyle w:val="Title"/>
              <w:jc w:val="center"/>
            </w:pPr>
            <w:bookmarkStart w:id="58" w:name="_lm7og4hyq0c2" w:colFirst="0" w:colLast="0"/>
            <w:bookmarkEnd w:id="58"/>
            <w:r>
              <w:t>San Diegency</w:t>
            </w:r>
          </w:p>
          <w:p w14:paraId="5CB6A73D" w14:textId="77777777" w:rsidR="007444C9" w:rsidRDefault="003C76F6">
            <w:pPr>
              <w:pStyle w:val="Title"/>
              <w:spacing w:after="0" w:line="240" w:lineRule="auto"/>
              <w:jc w:val="center"/>
              <w:rPr>
                <w:b w:val="0"/>
                <w:i/>
                <w:sz w:val="33"/>
                <w:szCs w:val="33"/>
              </w:rPr>
            </w:pPr>
            <w:bookmarkStart w:id="59" w:name="_kz95ftnoa47i" w:colFirst="0" w:colLast="0"/>
            <w:bookmarkEnd w:id="59"/>
            <w:r>
              <w:rPr>
                <w:b w:val="0"/>
                <w:sz w:val="33"/>
                <w:szCs w:val="33"/>
              </w:rPr>
              <w:t xml:space="preserve">Marketing Plan </w:t>
            </w:r>
            <w:r>
              <w:rPr>
                <w:b w:val="0"/>
                <w:i/>
                <w:sz w:val="33"/>
                <w:szCs w:val="33"/>
              </w:rPr>
              <w:t>Example</w:t>
            </w:r>
          </w:p>
          <w:p w14:paraId="663AB2BD" w14:textId="77777777" w:rsidR="007444C9" w:rsidRDefault="007444C9">
            <w:pPr>
              <w:spacing w:after="0" w:line="240" w:lineRule="auto"/>
            </w:pPr>
          </w:p>
          <w:p w14:paraId="74E7E5DB" w14:textId="77777777" w:rsidR="007444C9" w:rsidRDefault="007444C9">
            <w:pPr>
              <w:spacing w:after="0" w:line="240" w:lineRule="auto"/>
            </w:pPr>
          </w:p>
          <w:p w14:paraId="7F6A03A8" w14:textId="77777777" w:rsidR="007444C9" w:rsidRDefault="001B1408">
            <w:pPr>
              <w:spacing w:after="0" w:line="240" w:lineRule="auto"/>
              <w:rPr>
                <w:rFonts w:ascii="Work Sans SemiBold" w:eastAsia="Work Sans SemiBold" w:hAnsi="Work Sans SemiBold" w:cs="Work Sans SemiBold"/>
                <w:sz w:val="36"/>
                <w:szCs w:val="36"/>
              </w:rPr>
            </w:pPr>
            <w:r>
              <w:rPr>
                <w:noProof/>
              </w:rPr>
              <w:pict w14:anchorId="642C0BFA">
                <v:rect id="_x0000_i1026" alt="" style="width:468pt;height:.05pt;mso-width-percent:0;mso-height-percent:0;mso-width-percent:0;mso-height-percent:0" o:hralign="center" o:hrstd="t" o:hr="t" fillcolor="#a0a0a0" stroked="f"/>
              </w:pict>
            </w:r>
          </w:p>
          <w:p w14:paraId="211B4309" w14:textId="77777777" w:rsidR="007444C9" w:rsidRDefault="007444C9">
            <w:pPr>
              <w:spacing w:after="0" w:line="240" w:lineRule="auto"/>
              <w:rPr>
                <w:rFonts w:ascii="Work Sans SemiBold" w:eastAsia="Work Sans SemiBold" w:hAnsi="Work Sans SemiBold" w:cs="Work Sans SemiBold"/>
                <w:sz w:val="36"/>
                <w:szCs w:val="36"/>
              </w:rPr>
            </w:pPr>
          </w:p>
        </w:tc>
      </w:tr>
      <w:tr w:rsidR="007444C9" w14:paraId="26BAD96B" w14:textId="77777777">
        <w:tc>
          <w:tcPr>
            <w:tcW w:w="39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5FDAD9B" w14:textId="77777777" w:rsidR="007444C9" w:rsidRDefault="003C76F6">
            <w:pPr>
              <w:pStyle w:val="Heading5"/>
              <w:spacing w:before="0" w:after="0"/>
            </w:pPr>
            <w:bookmarkStart w:id="60" w:name="_ebe33282j3pj" w:colFirst="0" w:colLast="0"/>
            <w:bookmarkEnd w:id="60"/>
            <w:r>
              <w:t>Our Objective</w:t>
            </w:r>
          </w:p>
        </w:tc>
        <w:tc>
          <w:tcPr>
            <w:tcW w:w="544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FF9D76C" w14:textId="77777777" w:rsidR="007444C9" w:rsidRDefault="003C76F6">
            <w:pPr>
              <w:spacing w:after="0" w:line="240" w:lineRule="auto"/>
            </w:pPr>
            <w:r>
              <w:t>To delight and attract businesses in the greater San Diego area with the promise of excellent and unbeatable agency services.</w:t>
            </w:r>
          </w:p>
          <w:p w14:paraId="7ECA01FA" w14:textId="77777777" w:rsidR="007444C9" w:rsidRDefault="007444C9">
            <w:pPr>
              <w:spacing w:after="0" w:line="240" w:lineRule="auto"/>
            </w:pPr>
          </w:p>
        </w:tc>
      </w:tr>
      <w:tr w:rsidR="007444C9" w14:paraId="30C1889C" w14:textId="77777777">
        <w:tc>
          <w:tcPr>
            <w:tcW w:w="39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933B29D" w14:textId="77777777" w:rsidR="007444C9" w:rsidRDefault="003C76F6">
            <w:pPr>
              <w:pStyle w:val="Heading5"/>
              <w:spacing w:before="0" w:after="0"/>
            </w:pPr>
            <w:bookmarkStart w:id="61" w:name="_t5lqkr9mp1i5" w:colFirst="0" w:colLast="0"/>
            <w:bookmarkEnd w:id="61"/>
            <w:r>
              <w:t>Authors of Document</w:t>
            </w:r>
          </w:p>
        </w:tc>
        <w:tc>
          <w:tcPr>
            <w:tcW w:w="544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F581B94" w14:textId="77777777" w:rsidR="007444C9" w:rsidRDefault="003C76F6">
            <w:pPr>
              <w:spacing w:after="0" w:line="240" w:lineRule="auto"/>
            </w:pPr>
            <w:r>
              <w:t>Alex Smith</w:t>
            </w:r>
          </w:p>
          <w:p w14:paraId="72270834" w14:textId="77777777" w:rsidR="007444C9" w:rsidRDefault="003C76F6">
            <w:pPr>
              <w:spacing w:after="0" w:line="240" w:lineRule="auto"/>
            </w:pPr>
            <w:r>
              <w:t>asmith@sandiegency.com</w:t>
            </w:r>
          </w:p>
          <w:p w14:paraId="5E72B471" w14:textId="77777777" w:rsidR="007444C9" w:rsidRDefault="007444C9">
            <w:pPr>
              <w:spacing w:after="0" w:line="240" w:lineRule="auto"/>
            </w:pPr>
          </w:p>
          <w:p w14:paraId="71812F23" w14:textId="77777777" w:rsidR="007444C9" w:rsidRDefault="003C76F6">
            <w:pPr>
              <w:spacing w:after="0" w:line="240" w:lineRule="auto"/>
            </w:pPr>
            <w:r>
              <w:t>Serena Li</w:t>
            </w:r>
          </w:p>
          <w:p w14:paraId="03FA34A0" w14:textId="77777777" w:rsidR="007444C9" w:rsidRDefault="003C76F6">
            <w:pPr>
              <w:spacing w:after="0" w:line="240" w:lineRule="auto"/>
            </w:pPr>
            <w:r>
              <w:t>sli@sandiegency.com</w:t>
            </w:r>
          </w:p>
        </w:tc>
      </w:tr>
    </w:tbl>
    <w:p w14:paraId="0BA2A224" w14:textId="77777777" w:rsidR="007444C9" w:rsidRDefault="007444C9"/>
    <w:p w14:paraId="7932EDE8" w14:textId="77777777" w:rsidR="007444C9" w:rsidRDefault="003C76F6">
      <w:r>
        <w:rPr>
          <w:noProof/>
          <w:lang w:val="en-US"/>
        </w:rPr>
        <w:lastRenderedPageBreak/>
        <w:drawing>
          <wp:anchor distT="114300" distB="114300" distL="114300" distR="114300" simplePos="0" relativeHeight="251665408" behindDoc="0" locked="0" layoutInCell="1" hidden="0" allowOverlap="1" wp14:anchorId="563FBE33" wp14:editId="667097B2">
            <wp:simplePos x="0" y="0"/>
            <wp:positionH relativeFrom="page">
              <wp:posOffset>0</wp:posOffset>
            </wp:positionH>
            <wp:positionV relativeFrom="page">
              <wp:posOffset>0</wp:posOffset>
            </wp:positionV>
            <wp:extent cx="7829550" cy="4010025"/>
            <wp:effectExtent l="0" t="0" r="0" b="0"/>
            <wp:wrapTopAndBottom distT="114300" distB="114300"/>
            <wp:docPr id="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t="11606" b="11606"/>
                    <a:stretch>
                      <a:fillRect/>
                    </a:stretch>
                  </pic:blipFill>
                  <pic:spPr>
                    <a:xfrm>
                      <a:off x="0" y="0"/>
                      <a:ext cx="7829550" cy="4010025"/>
                    </a:xfrm>
                    <a:prstGeom prst="rect">
                      <a:avLst/>
                    </a:prstGeom>
                    <a:ln/>
                  </pic:spPr>
                </pic:pic>
              </a:graphicData>
            </a:graphic>
          </wp:anchor>
        </w:drawing>
      </w:r>
    </w:p>
    <w:tbl>
      <w:tblPr>
        <w:tblStyle w:val="aff6"/>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95"/>
        <w:gridCol w:w="4025"/>
        <w:gridCol w:w="1440"/>
      </w:tblGrid>
      <w:tr w:rsidR="007444C9" w14:paraId="59C25A34" w14:textId="77777777">
        <w:tc>
          <w:tcPr>
            <w:tcW w:w="389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1DDCB47" w14:textId="77777777" w:rsidR="007444C9" w:rsidRDefault="003C76F6">
            <w:pPr>
              <w:pStyle w:val="Heading1"/>
              <w:widowControl w:val="0"/>
              <w:spacing w:before="0" w:line="240" w:lineRule="auto"/>
              <w:jc w:val="left"/>
              <w:rPr>
                <w:color w:val="33475B"/>
              </w:rPr>
            </w:pPr>
            <w:bookmarkStart w:id="62" w:name="_obclfgdigvej" w:colFirst="0" w:colLast="0"/>
            <w:bookmarkEnd w:id="62"/>
            <w:r>
              <w:rPr>
                <w:color w:val="33475B"/>
              </w:rPr>
              <w:t>Table of Contents</w:t>
            </w:r>
          </w:p>
        </w:tc>
        <w:tc>
          <w:tcPr>
            <w:tcW w:w="40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4CC2F26" w14:textId="77777777" w:rsidR="007444C9" w:rsidRDefault="003C76F6">
            <w:pPr>
              <w:spacing w:after="0" w:line="480" w:lineRule="auto"/>
            </w:pPr>
            <w:r>
              <w:t>Business Summary</w:t>
            </w:r>
          </w:p>
          <w:p w14:paraId="48397BCD" w14:textId="77777777" w:rsidR="007444C9" w:rsidRDefault="003C76F6">
            <w:pPr>
              <w:spacing w:after="0" w:line="480" w:lineRule="auto"/>
            </w:pPr>
            <w:r>
              <w:t>Business Initiatives</w:t>
            </w:r>
          </w:p>
          <w:p w14:paraId="604F4DC0" w14:textId="77777777" w:rsidR="007444C9" w:rsidRDefault="003C76F6">
            <w:pPr>
              <w:spacing w:after="0" w:line="480" w:lineRule="auto"/>
            </w:pPr>
            <w:r>
              <w:t>Target Market</w:t>
            </w:r>
          </w:p>
          <w:p w14:paraId="61618E89" w14:textId="62E612EE" w:rsidR="007444C9" w:rsidRDefault="003C76F6" w:rsidP="00B541AA">
            <w:pPr>
              <w:spacing w:after="0" w:line="480" w:lineRule="auto"/>
            </w:pPr>
            <w:r>
              <w:t>Market Strategy</w:t>
            </w:r>
          </w:p>
        </w:tc>
        <w:tc>
          <w:tcPr>
            <w:tcW w:w="144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6A602B2" w14:textId="77777777" w:rsidR="007444C9" w:rsidRDefault="007444C9">
            <w:pPr>
              <w:spacing w:after="0" w:line="480" w:lineRule="auto"/>
              <w:jc w:val="right"/>
            </w:pPr>
          </w:p>
        </w:tc>
      </w:tr>
    </w:tbl>
    <w:p w14:paraId="100B5A54" w14:textId="77777777" w:rsidR="007444C9" w:rsidRDefault="003C76F6">
      <w:r>
        <w:br w:type="page"/>
      </w:r>
    </w:p>
    <w:p w14:paraId="1E950F66" w14:textId="77777777" w:rsidR="007444C9" w:rsidRDefault="007444C9"/>
    <w:tbl>
      <w:tblPr>
        <w:tblStyle w:val="aff7"/>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444C9" w14:paraId="60980EFC" w14:textId="77777777">
        <w:tc>
          <w:tcPr>
            <w:tcW w:w="9360" w:type="dxa"/>
            <w:tcBorders>
              <w:top w:val="single" w:sz="8" w:space="0" w:color="F5F8FA"/>
              <w:left w:val="single" w:sz="8" w:space="0" w:color="F5F8FA"/>
              <w:bottom w:val="single" w:sz="8" w:space="0" w:color="F5F8FA"/>
              <w:right w:val="single" w:sz="8" w:space="0" w:color="F5F8FA"/>
            </w:tcBorders>
            <w:shd w:val="clear" w:color="auto" w:fill="FF7A59"/>
            <w:tcMar>
              <w:top w:w="100" w:type="dxa"/>
              <w:left w:w="100" w:type="dxa"/>
              <w:bottom w:w="100" w:type="dxa"/>
              <w:right w:w="100" w:type="dxa"/>
            </w:tcMar>
          </w:tcPr>
          <w:p w14:paraId="577C8F73" w14:textId="77777777" w:rsidR="007444C9" w:rsidRDefault="003C76F6">
            <w:pPr>
              <w:pStyle w:val="Heading1"/>
            </w:pPr>
            <w:bookmarkStart w:id="63" w:name="_2ukjuq7if1p" w:colFirst="0" w:colLast="0"/>
            <w:bookmarkEnd w:id="63"/>
            <w:r>
              <w:t>Business Summary</w:t>
            </w:r>
          </w:p>
        </w:tc>
      </w:tr>
    </w:tbl>
    <w:p w14:paraId="4483BC14" w14:textId="77777777" w:rsidR="007444C9" w:rsidRDefault="003C76F6">
      <w:pPr>
        <w:pStyle w:val="Heading2"/>
      </w:pPr>
      <w:bookmarkStart w:id="64" w:name="_kscfwuu036g" w:colFirst="0" w:colLast="0"/>
      <w:bookmarkEnd w:id="64"/>
      <w:r>
        <w:t>Our Company</w:t>
      </w:r>
    </w:p>
    <w:p w14:paraId="0CD31FA3" w14:textId="77777777" w:rsidR="007444C9" w:rsidRDefault="003C76F6">
      <w:r>
        <w:t xml:space="preserve">San Diegency is a San Diego-based marketing agency. We offer full marketing services and exist to offer unparalleled marketing work to businesses in San Diego and neighboring areas. </w:t>
      </w:r>
    </w:p>
    <w:p w14:paraId="1A7177ED" w14:textId="77777777" w:rsidR="007444C9" w:rsidRDefault="003C76F6">
      <w:r>
        <w:t>Our mission is to empower San Diego organizations to effectively communicate with current and potential stakeholders.</w:t>
      </w:r>
    </w:p>
    <w:p w14:paraId="0E126C0F" w14:textId="77777777" w:rsidR="007444C9" w:rsidRDefault="003C76F6">
      <w:pPr>
        <w:pStyle w:val="Heading2"/>
      </w:pPr>
      <w:bookmarkStart w:id="65" w:name="_appzo3ukazb3" w:colFirst="0" w:colLast="0"/>
      <w:bookmarkEnd w:id="65"/>
      <w:r>
        <w:lastRenderedPageBreak/>
        <w:t>Our Marketing Leaders</w:t>
      </w:r>
    </w:p>
    <w:tbl>
      <w:tblPr>
        <w:tblStyle w:val="aff8"/>
        <w:tblW w:w="9360" w:type="dxa"/>
        <w:tblLayout w:type="fixed"/>
        <w:tblLook w:val="0600" w:firstRow="0" w:lastRow="0" w:firstColumn="0" w:lastColumn="0" w:noHBand="1" w:noVBand="1"/>
      </w:tblPr>
      <w:tblGrid>
        <w:gridCol w:w="3040"/>
        <w:gridCol w:w="6320"/>
      </w:tblGrid>
      <w:tr w:rsidR="007444C9" w14:paraId="2CB98C5A"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73C82E53" w14:textId="77777777" w:rsidR="007444C9" w:rsidRDefault="003C76F6">
            <w:pPr>
              <w:pStyle w:val="Heading5"/>
              <w:jc w:val="center"/>
            </w:pPr>
            <w:bookmarkStart w:id="66" w:name="_y7eombu1u078" w:colFirst="0" w:colLast="0"/>
            <w:bookmarkEnd w:id="66"/>
            <w:r>
              <w:rPr>
                <w:noProof/>
                <w:lang w:val="en-US"/>
              </w:rPr>
              <w:drawing>
                <wp:inline distT="114300" distB="114300" distL="114300" distR="114300" wp14:anchorId="08787A75" wp14:editId="10FE9879">
                  <wp:extent cx="1525975" cy="1535113"/>
                  <wp:effectExtent l="0" t="0" r="0" b="0"/>
                  <wp:docPr id="6"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9"/>
                          <a:srcRect b="32974"/>
                          <a:stretch>
                            <a:fillRect/>
                          </a:stretch>
                        </pic:blipFill>
                        <pic:spPr>
                          <a:xfrm>
                            <a:off x="0" y="0"/>
                            <a:ext cx="1525975" cy="1535113"/>
                          </a:xfrm>
                          <a:prstGeom prst="rect">
                            <a:avLst/>
                          </a:prstGeom>
                          <a:ln/>
                        </pic:spPr>
                      </pic:pic>
                    </a:graphicData>
                  </a:graphic>
                </wp:inline>
              </w:drawing>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61A60CCD" w14:textId="77777777" w:rsidR="007444C9" w:rsidRDefault="003C76F6">
            <w:pPr>
              <w:spacing w:before="200" w:after="0" w:line="240" w:lineRule="auto"/>
            </w:pPr>
            <w:r>
              <w:rPr>
                <w:b/>
              </w:rPr>
              <w:t>Naman Malik</w:t>
            </w:r>
            <w:r>
              <w:t xml:space="preserve"> is San Diegency’s CEO. He started the agency in 2014 and holds his MBA with a concentration in Marketing and Entrepreneurship from USC. </w:t>
            </w:r>
          </w:p>
          <w:p w14:paraId="3A460EFB" w14:textId="77777777" w:rsidR="007444C9" w:rsidRDefault="003C76F6">
            <w:pPr>
              <w:spacing w:before="200" w:after="0" w:line="240" w:lineRule="auto"/>
            </w:pPr>
            <w:r>
              <w:t xml:space="preserve">Naman was born and raised in San Diego. His mother owned a small business, which inspired him to help other local organizations thrive. </w:t>
            </w:r>
          </w:p>
        </w:tc>
      </w:tr>
      <w:tr w:rsidR="007444C9" w14:paraId="43A64847"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654A1203" w14:textId="77777777" w:rsidR="007444C9" w:rsidRDefault="003C76F6">
            <w:pPr>
              <w:pStyle w:val="Heading5"/>
              <w:jc w:val="center"/>
            </w:pPr>
            <w:bookmarkStart w:id="67" w:name="_qpd02yz4w905" w:colFirst="0" w:colLast="0"/>
            <w:bookmarkEnd w:id="67"/>
            <w:r>
              <w:rPr>
                <w:rFonts w:ascii="Work Sans" w:eastAsia="Work Sans" w:hAnsi="Work Sans" w:cs="Work Sans"/>
                <w:noProof/>
                <w:sz w:val="24"/>
                <w:szCs w:val="24"/>
                <w:lang w:val="en-US"/>
              </w:rPr>
              <w:drawing>
                <wp:inline distT="114300" distB="114300" distL="114300" distR="114300" wp14:anchorId="122C15C1" wp14:editId="404B3EA4">
                  <wp:extent cx="1515908" cy="1322387"/>
                  <wp:effectExtent l="0" t="0" r="0" b="0"/>
                  <wp:docPr id="9"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20"/>
                          <a:srcRect r="22950"/>
                          <a:stretch>
                            <a:fillRect/>
                          </a:stretch>
                        </pic:blipFill>
                        <pic:spPr>
                          <a:xfrm>
                            <a:off x="0" y="0"/>
                            <a:ext cx="1515908" cy="1322387"/>
                          </a:xfrm>
                          <a:prstGeom prst="rect">
                            <a:avLst/>
                          </a:prstGeom>
                          <a:ln/>
                        </pic:spPr>
                      </pic:pic>
                    </a:graphicData>
                  </a:graphic>
                </wp:inline>
              </w:drawing>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65A1FB91" w14:textId="77777777" w:rsidR="007444C9" w:rsidRDefault="003C76F6">
            <w:pPr>
              <w:spacing w:before="200" w:after="0" w:line="240" w:lineRule="auto"/>
            </w:pPr>
            <w:r>
              <w:rPr>
                <w:b/>
              </w:rPr>
              <w:t>Serena Li</w:t>
            </w:r>
            <w:r>
              <w:t xml:space="preserve"> is San Diegency’s CMO. She has a decade of experience in digital marketing with specialties in content marketing, SEO, PR, and PPC campaigns. </w:t>
            </w:r>
          </w:p>
          <w:p w14:paraId="123CDAE5" w14:textId="77777777" w:rsidR="007444C9" w:rsidRDefault="003C76F6">
            <w:pPr>
              <w:spacing w:before="200" w:after="0" w:line="240" w:lineRule="auto"/>
            </w:pPr>
            <w:r>
              <w:t>Serena joined the agency in 2019 and holds a BSBA from UCLA.</w:t>
            </w:r>
          </w:p>
        </w:tc>
      </w:tr>
      <w:tr w:rsidR="007444C9" w14:paraId="038B7105" w14:textId="77777777">
        <w:tc>
          <w:tcPr>
            <w:tcW w:w="3040" w:type="dxa"/>
            <w:tcBorders>
              <w:top w:val="single" w:sz="4" w:space="0" w:color="CDD7E3"/>
              <w:bottom w:val="single" w:sz="4" w:space="0" w:color="CBD6E2"/>
            </w:tcBorders>
            <w:shd w:val="clear" w:color="auto" w:fill="FFFFFF"/>
            <w:tcMar>
              <w:top w:w="144" w:type="dxa"/>
              <w:left w:w="144" w:type="dxa"/>
              <w:bottom w:w="144" w:type="dxa"/>
              <w:right w:w="144" w:type="dxa"/>
            </w:tcMar>
          </w:tcPr>
          <w:p w14:paraId="5D2F9166" w14:textId="77777777" w:rsidR="007444C9" w:rsidRDefault="003C76F6">
            <w:pPr>
              <w:pStyle w:val="Heading5"/>
              <w:jc w:val="center"/>
            </w:pPr>
            <w:bookmarkStart w:id="68" w:name="_d2kzs7vrj1h3" w:colFirst="0" w:colLast="0"/>
            <w:bookmarkEnd w:id="68"/>
            <w:r>
              <w:rPr>
                <w:rFonts w:ascii="Work Sans" w:eastAsia="Work Sans" w:hAnsi="Work Sans" w:cs="Work Sans"/>
                <w:noProof/>
                <w:sz w:val="24"/>
                <w:szCs w:val="24"/>
                <w:lang w:val="en-US"/>
              </w:rPr>
              <w:drawing>
                <wp:inline distT="114300" distB="114300" distL="114300" distR="114300" wp14:anchorId="21AEF5E4" wp14:editId="501BFD46">
                  <wp:extent cx="1509713" cy="1394939"/>
                  <wp:effectExtent l="0" t="0" r="0" b="0"/>
                  <wp:docPr id="4"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21"/>
                          <a:srcRect b="38429"/>
                          <a:stretch>
                            <a:fillRect/>
                          </a:stretch>
                        </pic:blipFill>
                        <pic:spPr>
                          <a:xfrm>
                            <a:off x="0" y="0"/>
                            <a:ext cx="1509713" cy="1394939"/>
                          </a:xfrm>
                          <a:prstGeom prst="rect">
                            <a:avLst/>
                          </a:prstGeom>
                          <a:ln/>
                        </pic:spPr>
                      </pic:pic>
                    </a:graphicData>
                  </a:graphic>
                </wp:inline>
              </w:drawing>
            </w:r>
          </w:p>
        </w:tc>
        <w:tc>
          <w:tcPr>
            <w:tcW w:w="6320" w:type="dxa"/>
            <w:tcBorders>
              <w:top w:val="single" w:sz="4" w:space="0" w:color="CDD7E3"/>
              <w:bottom w:val="single" w:sz="4" w:space="0" w:color="CBD6E2"/>
            </w:tcBorders>
            <w:shd w:val="clear" w:color="auto" w:fill="F5F8FA"/>
            <w:tcMar>
              <w:top w:w="144" w:type="dxa"/>
              <w:left w:w="144" w:type="dxa"/>
              <w:bottom w:w="144" w:type="dxa"/>
              <w:right w:w="144" w:type="dxa"/>
            </w:tcMar>
          </w:tcPr>
          <w:p w14:paraId="04E9EC72" w14:textId="77777777" w:rsidR="007444C9" w:rsidRDefault="003C76F6">
            <w:pPr>
              <w:spacing w:before="200" w:after="0" w:line="240" w:lineRule="auto"/>
            </w:pPr>
            <w:r>
              <w:rPr>
                <w:b/>
              </w:rPr>
              <w:t xml:space="preserve">Alex Smith </w:t>
            </w:r>
            <w:r>
              <w:t xml:space="preserve">is San Diegency’s Director of Demand Generation. Alex manages the agency’s organic acquisition and content marketing teams. </w:t>
            </w:r>
          </w:p>
          <w:p w14:paraId="1D208498" w14:textId="77777777" w:rsidR="007444C9" w:rsidRDefault="003C76F6">
            <w:pPr>
              <w:spacing w:before="200" w:after="0" w:line="240" w:lineRule="auto"/>
            </w:pPr>
            <w:r>
              <w:t xml:space="preserve">Alex worked in journalism for 20 years before transitioning to marketing. He holds a Bachelor’s Degree from Emerson College in Boston, MA. </w:t>
            </w:r>
          </w:p>
        </w:tc>
      </w:tr>
    </w:tbl>
    <w:p w14:paraId="177B9054" w14:textId="77777777" w:rsidR="007444C9" w:rsidRDefault="007444C9">
      <w:pPr>
        <w:spacing w:line="240" w:lineRule="auto"/>
        <w:rPr>
          <w:rFonts w:ascii="Avenir" w:eastAsia="Avenir" w:hAnsi="Avenir" w:cs="Avenir"/>
          <w:sz w:val="2"/>
          <w:szCs w:val="2"/>
        </w:rPr>
      </w:pPr>
    </w:p>
    <w:p w14:paraId="7A5CB33D" w14:textId="77777777" w:rsidR="007444C9" w:rsidRDefault="003C76F6">
      <w:pPr>
        <w:pStyle w:val="Heading2"/>
        <w:spacing w:before="400"/>
      </w:pPr>
      <w:bookmarkStart w:id="69" w:name="_9sn3zs8p5k0" w:colFirst="0" w:colLast="0"/>
      <w:bookmarkEnd w:id="69"/>
      <w:r>
        <w:t>SWOT Analysis</w:t>
      </w:r>
    </w:p>
    <w:p w14:paraId="51552B5D" w14:textId="77777777" w:rsidR="007444C9" w:rsidRDefault="003C76F6">
      <w:r>
        <w:t>As San Diegency’s marketing team, we want to help the brand lean into what it does well, improve what it doesn’t, capitalize on what it can do, and defend against what could challenge it. With that in mind, here is our SWOT analysis for this year.</w:t>
      </w:r>
    </w:p>
    <w:tbl>
      <w:tblPr>
        <w:tblStyle w:val="aff9"/>
        <w:tblW w:w="9075" w:type="dxa"/>
        <w:tblBorders>
          <w:top w:val="nil"/>
          <w:left w:val="nil"/>
          <w:bottom w:val="nil"/>
          <w:right w:val="nil"/>
          <w:insideH w:val="nil"/>
          <w:insideV w:val="nil"/>
        </w:tblBorders>
        <w:tblLayout w:type="fixed"/>
        <w:tblLook w:val="0600" w:firstRow="0" w:lastRow="0" w:firstColumn="0" w:lastColumn="0" w:noHBand="1" w:noVBand="1"/>
      </w:tblPr>
      <w:tblGrid>
        <w:gridCol w:w="4455"/>
        <w:gridCol w:w="4620"/>
      </w:tblGrid>
      <w:tr w:rsidR="007444C9" w14:paraId="7EA5264E" w14:textId="77777777" w:rsidTr="00934D05">
        <w:trPr>
          <w:trHeight w:val="545"/>
        </w:trPr>
        <w:tc>
          <w:tcPr>
            <w:tcW w:w="4455" w:type="dxa"/>
            <w:tcBorders>
              <w:top w:val="single" w:sz="36" w:space="0" w:color="FFFFFF"/>
              <w:left w:val="single" w:sz="36" w:space="0" w:color="FFFFFF"/>
              <w:bottom w:val="nil"/>
              <w:right w:val="single" w:sz="36" w:space="0" w:color="FFFFFF"/>
            </w:tcBorders>
            <w:shd w:val="clear" w:color="auto" w:fill="465C73"/>
            <w:tcMar>
              <w:top w:w="100" w:type="dxa"/>
              <w:left w:w="100" w:type="dxa"/>
              <w:bottom w:w="100" w:type="dxa"/>
              <w:right w:w="100" w:type="dxa"/>
            </w:tcMar>
          </w:tcPr>
          <w:p w14:paraId="4B6D6088" w14:textId="77777777" w:rsidR="007444C9" w:rsidRDefault="003C76F6">
            <w:pPr>
              <w:pStyle w:val="Heading3"/>
              <w:jc w:val="center"/>
              <w:rPr>
                <w:b/>
                <w:color w:val="FFFFFF"/>
              </w:rPr>
            </w:pPr>
            <w:bookmarkStart w:id="70" w:name="_ha1gxeskr0uk" w:colFirst="0" w:colLast="0"/>
            <w:bookmarkEnd w:id="70"/>
            <w:r>
              <w:rPr>
                <w:b/>
                <w:color w:val="FFFFFF"/>
              </w:rPr>
              <w:lastRenderedPageBreak/>
              <w:t>Strengths</w:t>
            </w:r>
          </w:p>
        </w:tc>
        <w:tc>
          <w:tcPr>
            <w:tcW w:w="4620" w:type="dxa"/>
            <w:tcBorders>
              <w:top w:val="single" w:sz="36" w:space="0" w:color="FFFFFF"/>
              <w:left w:val="single" w:sz="36" w:space="0" w:color="FFFFFF"/>
              <w:bottom w:val="nil"/>
              <w:right w:val="single" w:sz="36" w:space="0" w:color="FFFFFF"/>
            </w:tcBorders>
            <w:shd w:val="clear" w:color="auto" w:fill="465C73"/>
            <w:tcMar>
              <w:top w:w="100" w:type="dxa"/>
              <w:left w:w="100" w:type="dxa"/>
              <w:bottom w:w="100" w:type="dxa"/>
              <w:right w:w="100" w:type="dxa"/>
            </w:tcMar>
          </w:tcPr>
          <w:p w14:paraId="3E1D21C4" w14:textId="77777777" w:rsidR="007444C9" w:rsidRDefault="003C76F6">
            <w:pPr>
              <w:pStyle w:val="Heading3"/>
              <w:jc w:val="center"/>
              <w:rPr>
                <w:b/>
                <w:color w:val="FFFFFF"/>
              </w:rPr>
            </w:pPr>
            <w:bookmarkStart w:id="71" w:name="_qpe791mvq1nd" w:colFirst="0" w:colLast="0"/>
            <w:bookmarkEnd w:id="71"/>
            <w:r>
              <w:rPr>
                <w:b/>
                <w:color w:val="FFFFFF"/>
              </w:rPr>
              <w:t>Weaknesses</w:t>
            </w:r>
          </w:p>
        </w:tc>
      </w:tr>
      <w:tr w:rsidR="007444C9" w14:paraId="12962ED7" w14:textId="77777777" w:rsidTr="00934D05">
        <w:trPr>
          <w:trHeight w:val="1925"/>
        </w:trPr>
        <w:tc>
          <w:tcPr>
            <w:tcW w:w="4455" w:type="dxa"/>
            <w:tcBorders>
              <w:top w:val="nil"/>
              <w:left w:val="single" w:sz="36" w:space="0" w:color="FFFFFF"/>
              <w:bottom w:val="nil"/>
              <w:right w:val="single" w:sz="36" w:space="0" w:color="FFFFFF"/>
            </w:tcBorders>
            <w:shd w:val="clear" w:color="auto" w:fill="F5F8FA"/>
            <w:tcMar>
              <w:top w:w="100" w:type="dxa"/>
              <w:left w:w="100" w:type="dxa"/>
              <w:bottom w:w="100" w:type="dxa"/>
              <w:right w:w="100" w:type="dxa"/>
            </w:tcMar>
          </w:tcPr>
          <w:p w14:paraId="20BB70D4" w14:textId="77777777" w:rsidR="007444C9" w:rsidRDefault="003C76F6">
            <w:pPr>
              <w:numPr>
                <w:ilvl w:val="0"/>
                <w:numId w:val="2"/>
              </w:numPr>
              <w:spacing w:after="0"/>
              <w:ind w:left="540" w:right="90"/>
            </w:pPr>
            <w:r>
              <w:rPr>
                <w:b/>
              </w:rPr>
              <w:t>Talent</w:t>
            </w:r>
            <w:r>
              <w:t xml:space="preserve">. SD has 80 full-time employees dedicated to serving San Diego businesses. </w:t>
            </w:r>
          </w:p>
          <w:p w14:paraId="51E43D78" w14:textId="77777777" w:rsidR="007444C9" w:rsidRDefault="003C76F6">
            <w:pPr>
              <w:numPr>
                <w:ilvl w:val="0"/>
                <w:numId w:val="2"/>
              </w:numPr>
              <w:ind w:left="540" w:right="90"/>
              <w:rPr>
                <w:b/>
              </w:rPr>
            </w:pPr>
            <w:r>
              <w:rPr>
                <w:b/>
              </w:rPr>
              <w:t>Customer base</w:t>
            </w:r>
            <w:r>
              <w:t>. Our agency serves some of the area’s largest, most influential orgs.</w:t>
            </w:r>
          </w:p>
        </w:tc>
        <w:tc>
          <w:tcPr>
            <w:tcW w:w="4620" w:type="dxa"/>
            <w:tcBorders>
              <w:top w:val="nil"/>
              <w:left w:val="single" w:sz="36" w:space="0" w:color="FFFFFF"/>
              <w:bottom w:val="nil"/>
              <w:right w:val="single" w:sz="36" w:space="0" w:color="FFFFFF"/>
            </w:tcBorders>
            <w:shd w:val="clear" w:color="auto" w:fill="F5F8FA"/>
            <w:tcMar>
              <w:top w:w="100" w:type="dxa"/>
              <w:left w:w="100" w:type="dxa"/>
              <w:bottom w:w="100" w:type="dxa"/>
              <w:right w:w="100" w:type="dxa"/>
            </w:tcMar>
          </w:tcPr>
          <w:p w14:paraId="3C17173C" w14:textId="77777777" w:rsidR="007444C9" w:rsidRDefault="003C76F6">
            <w:pPr>
              <w:numPr>
                <w:ilvl w:val="0"/>
                <w:numId w:val="1"/>
              </w:numPr>
              <w:spacing w:after="0"/>
              <w:ind w:left="540" w:right="90"/>
              <w:rPr>
                <w:b/>
              </w:rPr>
            </w:pPr>
            <w:r>
              <w:rPr>
                <w:b/>
              </w:rPr>
              <w:t>Lack of specialization</w:t>
            </w:r>
            <w:r>
              <w:t>. At our core, our services are identical to other agencies’.</w:t>
            </w:r>
          </w:p>
          <w:p w14:paraId="5CE32F30" w14:textId="77777777" w:rsidR="007444C9" w:rsidRDefault="003C76F6">
            <w:pPr>
              <w:numPr>
                <w:ilvl w:val="0"/>
                <w:numId w:val="1"/>
              </w:numPr>
              <w:ind w:left="540" w:right="90"/>
              <w:rPr>
                <w:b/>
              </w:rPr>
            </w:pPr>
            <w:r>
              <w:rPr>
                <w:b/>
              </w:rPr>
              <w:t>Low profit margins</w:t>
            </w:r>
            <w:r>
              <w:t xml:space="preserve">. Due to competition, we need to keep our prices low. </w:t>
            </w:r>
          </w:p>
        </w:tc>
      </w:tr>
    </w:tbl>
    <w:p w14:paraId="268F9EE3" w14:textId="77777777" w:rsidR="007444C9" w:rsidRDefault="007444C9">
      <w:pPr>
        <w:spacing w:after="0" w:line="240" w:lineRule="auto"/>
        <w:rPr>
          <w:sz w:val="2"/>
          <w:szCs w:val="2"/>
        </w:rPr>
      </w:pPr>
    </w:p>
    <w:tbl>
      <w:tblPr>
        <w:tblStyle w:val="affa"/>
        <w:tblW w:w="9045" w:type="dxa"/>
        <w:tblBorders>
          <w:top w:val="nil"/>
          <w:left w:val="nil"/>
          <w:bottom w:val="nil"/>
          <w:right w:val="nil"/>
          <w:insideH w:val="nil"/>
          <w:insideV w:val="nil"/>
        </w:tblBorders>
        <w:tblLayout w:type="fixed"/>
        <w:tblLook w:val="0600" w:firstRow="0" w:lastRow="0" w:firstColumn="0" w:lastColumn="0" w:noHBand="1" w:noVBand="1"/>
      </w:tblPr>
      <w:tblGrid>
        <w:gridCol w:w="4455"/>
        <w:gridCol w:w="4590"/>
      </w:tblGrid>
      <w:tr w:rsidR="00934D05" w14:paraId="004B844A" w14:textId="77777777" w:rsidTr="00934D05">
        <w:trPr>
          <w:trHeight w:val="825"/>
        </w:trPr>
        <w:tc>
          <w:tcPr>
            <w:tcW w:w="4455" w:type="dxa"/>
            <w:tcBorders>
              <w:top w:val="single" w:sz="36" w:space="0" w:color="FFFFFF"/>
              <w:left w:val="single" w:sz="36" w:space="0" w:color="FFFFFF"/>
              <w:bottom w:val="nil"/>
              <w:right w:val="single" w:sz="36" w:space="0" w:color="FFFFFF"/>
            </w:tcBorders>
            <w:shd w:val="clear" w:color="auto" w:fill="465C73"/>
            <w:tcMar>
              <w:top w:w="100" w:type="dxa"/>
              <w:left w:w="100" w:type="dxa"/>
              <w:bottom w:w="100" w:type="dxa"/>
              <w:right w:w="100" w:type="dxa"/>
            </w:tcMar>
          </w:tcPr>
          <w:p w14:paraId="6ECF2774" w14:textId="77777777" w:rsidR="007444C9" w:rsidRDefault="003C76F6">
            <w:pPr>
              <w:pStyle w:val="Heading3"/>
              <w:jc w:val="center"/>
              <w:rPr>
                <w:b/>
                <w:color w:val="FFFFFF"/>
              </w:rPr>
            </w:pPr>
            <w:bookmarkStart w:id="72" w:name="_vsoclhwxf74u" w:colFirst="0" w:colLast="0"/>
            <w:bookmarkEnd w:id="72"/>
            <w:r>
              <w:rPr>
                <w:b/>
                <w:color w:val="FFFFFF"/>
              </w:rPr>
              <w:t>Opportunities</w:t>
            </w:r>
          </w:p>
        </w:tc>
        <w:tc>
          <w:tcPr>
            <w:tcW w:w="4590" w:type="dxa"/>
            <w:tcBorders>
              <w:top w:val="single" w:sz="36" w:space="0" w:color="FFFFFF"/>
              <w:left w:val="single" w:sz="36" w:space="0" w:color="FFFFFF"/>
              <w:bottom w:val="nil"/>
              <w:right w:val="single" w:sz="36" w:space="0" w:color="FFFFFF"/>
            </w:tcBorders>
            <w:shd w:val="clear" w:color="auto" w:fill="465C73"/>
            <w:tcMar>
              <w:top w:w="100" w:type="dxa"/>
              <w:left w:w="100" w:type="dxa"/>
              <w:bottom w:w="100" w:type="dxa"/>
              <w:right w:w="100" w:type="dxa"/>
            </w:tcMar>
          </w:tcPr>
          <w:p w14:paraId="1C2987CD" w14:textId="77777777" w:rsidR="007444C9" w:rsidRDefault="003C76F6">
            <w:pPr>
              <w:pStyle w:val="Heading3"/>
              <w:jc w:val="center"/>
              <w:rPr>
                <w:b/>
                <w:color w:val="FFFFFF"/>
              </w:rPr>
            </w:pPr>
            <w:bookmarkStart w:id="73" w:name="_4gvvqkav5r77" w:colFirst="0" w:colLast="0"/>
            <w:bookmarkEnd w:id="73"/>
            <w:r>
              <w:rPr>
                <w:b/>
                <w:color w:val="FFFFFF"/>
              </w:rPr>
              <w:t>Threats</w:t>
            </w:r>
          </w:p>
        </w:tc>
      </w:tr>
      <w:tr w:rsidR="00934D05" w14:paraId="14F0C216" w14:textId="77777777" w:rsidTr="00934D05">
        <w:trPr>
          <w:trHeight w:val="1925"/>
        </w:trPr>
        <w:tc>
          <w:tcPr>
            <w:tcW w:w="4455" w:type="dxa"/>
            <w:tcBorders>
              <w:top w:val="nil"/>
              <w:left w:val="single" w:sz="36" w:space="0" w:color="FFFFFF"/>
              <w:bottom w:val="nil"/>
              <w:right w:val="single" w:sz="36" w:space="0" w:color="FFFFFF"/>
            </w:tcBorders>
            <w:shd w:val="clear" w:color="auto" w:fill="F5F8FA"/>
            <w:tcMar>
              <w:top w:w="100" w:type="dxa"/>
              <w:left w:w="100" w:type="dxa"/>
              <w:bottom w:w="100" w:type="dxa"/>
              <w:right w:w="100" w:type="dxa"/>
            </w:tcMar>
          </w:tcPr>
          <w:p w14:paraId="6C1EC2ED" w14:textId="77777777" w:rsidR="007444C9" w:rsidRDefault="003C76F6">
            <w:pPr>
              <w:numPr>
                <w:ilvl w:val="0"/>
                <w:numId w:val="5"/>
              </w:numPr>
              <w:spacing w:after="0"/>
              <w:ind w:left="630" w:right="90"/>
              <w:rPr>
                <w:b/>
              </w:rPr>
            </w:pPr>
            <w:r>
              <w:rPr>
                <w:b/>
              </w:rPr>
              <w:t>Demand for digital</w:t>
            </w:r>
            <w:r>
              <w:t>. There is a growing demand for digital marketing services in SD.</w:t>
            </w:r>
          </w:p>
          <w:p w14:paraId="7328F934" w14:textId="77777777" w:rsidR="007444C9" w:rsidRDefault="003C76F6">
            <w:pPr>
              <w:numPr>
                <w:ilvl w:val="0"/>
                <w:numId w:val="5"/>
              </w:numPr>
              <w:ind w:left="630" w:right="90"/>
              <w:rPr>
                <w:b/>
              </w:rPr>
            </w:pPr>
            <w:r>
              <w:rPr>
                <w:b/>
              </w:rPr>
              <w:t>Growing population</w:t>
            </w:r>
            <w:r>
              <w:t>. As SD’s population grows, so does the amount of businesses.</w:t>
            </w:r>
          </w:p>
        </w:tc>
        <w:tc>
          <w:tcPr>
            <w:tcW w:w="4590" w:type="dxa"/>
            <w:tcBorders>
              <w:top w:val="nil"/>
              <w:left w:val="single" w:sz="36" w:space="0" w:color="FFFFFF"/>
              <w:bottom w:val="nil"/>
              <w:right w:val="single" w:sz="36" w:space="0" w:color="FFFFFF"/>
            </w:tcBorders>
            <w:shd w:val="clear" w:color="auto" w:fill="F5F8FA"/>
            <w:tcMar>
              <w:top w:w="100" w:type="dxa"/>
              <w:left w:w="100" w:type="dxa"/>
              <w:bottom w:w="100" w:type="dxa"/>
              <w:right w:w="100" w:type="dxa"/>
            </w:tcMar>
          </w:tcPr>
          <w:p w14:paraId="05ED38E7" w14:textId="77777777" w:rsidR="007444C9" w:rsidRDefault="003C76F6">
            <w:pPr>
              <w:numPr>
                <w:ilvl w:val="0"/>
                <w:numId w:val="3"/>
              </w:numPr>
              <w:spacing w:after="0"/>
              <w:ind w:left="540" w:right="90"/>
              <w:rPr>
                <w:b/>
              </w:rPr>
            </w:pPr>
            <w:r>
              <w:rPr>
                <w:b/>
              </w:rPr>
              <w:t>Competition</w:t>
            </w:r>
            <w:r>
              <w:t>. There are at least 12 other major San Diego area agencies, plus nationwide ones.</w:t>
            </w:r>
          </w:p>
          <w:p w14:paraId="78ACB6E1" w14:textId="77777777" w:rsidR="007444C9" w:rsidRDefault="003C76F6">
            <w:pPr>
              <w:numPr>
                <w:ilvl w:val="0"/>
                <w:numId w:val="3"/>
              </w:numPr>
              <w:ind w:left="540" w:right="90"/>
              <w:rPr>
                <w:b/>
              </w:rPr>
            </w:pPr>
            <w:r>
              <w:rPr>
                <w:b/>
              </w:rPr>
              <w:t>Slow business growth</w:t>
            </w:r>
            <w:r>
              <w:t xml:space="preserve">. Orgs are still struggling to recover from the economic downturn. </w:t>
            </w:r>
          </w:p>
        </w:tc>
      </w:tr>
    </w:tbl>
    <w:p w14:paraId="735292A4" w14:textId="20A994C6" w:rsidR="00934D05" w:rsidRDefault="00934D05"/>
    <w:p w14:paraId="24BD3BAF" w14:textId="77777777" w:rsidR="00934D05" w:rsidRDefault="00934D05">
      <w:r>
        <w:br w:type="page"/>
      </w:r>
    </w:p>
    <w:p w14:paraId="1B7CDFFC" w14:textId="77777777" w:rsidR="007444C9" w:rsidRPr="00934D05" w:rsidRDefault="007444C9">
      <w:pPr>
        <w:rPr>
          <w:sz w:val="2"/>
          <w:szCs w:val="2"/>
        </w:rPr>
      </w:pPr>
    </w:p>
    <w:tbl>
      <w:tblPr>
        <w:tblStyle w:val="aff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444C9" w14:paraId="7A367F81" w14:textId="77777777">
        <w:tc>
          <w:tcPr>
            <w:tcW w:w="9360" w:type="dxa"/>
            <w:tcBorders>
              <w:top w:val="single" w:sz="8" w:space="0" w:color="F5F8FA"/>
              <w:left w:val="single" w:sz="8" w:space="0" w:color="F5F8FA"/>
              <w:bottom w:val="single" w:sz="8" w:space="0" w:color="F5F8FA"/>
              <w:right w:val="single" w:sz="8" w:space="0" w:color="F5F8FA"/>
            </w:tcBorders>
            <w:shd w:val="clear" w:color="auto" w:fill="FF7A59"/>
            <w:tcMar>
              <w:top w:w="100" w:type="dxa"/>
              <w:left w:w="100" w:type="dxa"/>
              <w:bottom w:w="100" w:type="dxa"/>
              <w:right w:w="100" w:type="dxa"/>
            </w:tcMar>
          </w:tcPr>
          <w:p w14:paraId="41D096D0" w14:textId="77777777" w:rsidR="007444C9" w:rsidRDefault="003C76F6">
            <w:pPr>
              <w:pStyle w:val="Heading1"/>
            </w:pPr>
            <w:bookmarkStart w:id="74" w:name="_er8j0g1yzs64" w:colFirst="0" w:colLast="0"/>
            <w:bookmarkEnd w:id="74"/>
            <w:r>
              <w:t>Business Initiatives</w:t>
            </w:r>
          </w:p>
        </w:tc>
      </w:tr>
    </w:tbl>
    <w:p w14:paraId="17C65ED1" w14:textId="77777777" w:rsidR="007444C9" w:rsidRDefault="007444C9"/>
    <w:p w14:paraId="30304195" w14:textId="77777777" w:rsidR="007444C9" w:rsidRDefault="003C76F6">
      <w:r>
        <w:t>San Diegency has the ambitious goal of acquiring 24 new customers and retaining 80% of its existing customer base this year. To help the business do that, our marketing team will pursue the following initiatives.</w:t>
      </w:r>
    </w:p>
    <w:p w14:paraId="4650B9CF" w14:textId="77777777" w:rsidR="007444C9" w:rsidRDefault="007444C9"/>
    <w:tbl>
      <w:tblPr>
        <w:tblStyle w:val="affc"/>
        <w:tblW w:w="9360" w:type="dxa"/>
        <w:tblLayout w:type="fixed"/>
        <w:tblLook w:val="0600" w:firstRow="0" w:lastRow="0" w:firstColumn="0" w:lastColumn="0" w:noHBand="1" w:noVBand="1"/>
      </w:tblPr>
      <w:tblGrid>
        <w:gridCol w:w="3040"/>
        <w:gridCol w:w="6320"/>
      </w:tblGrid>
      <w:tr w:rsidR="007444C9" w14:paraId="532848A1" w14:textId="77777777">
        <w:trPr>
          <w:trHeight w:val="440"/>
        </w:trPr>
        <w:tc>
          <w:tcPr>
            <w:tcW w:w="9360" w:type="dxa"/>
            <w:gridSpan w:val="2"/>
            <w:tcMar>
              <w:top w:w="0" w:type="dxa"/>
              <w:left w:w="0" w:type="dxa"/>
              <w:bottom w:w="0" w:type="dxa"/>
              <w:right w:w="0" w:type="dxa"/>
            </w:tcMar>
            <w:vAlign w:val="center"/>
          </w:tcPr>
          <w:p w14:paraId="21F51B62" w14:textId="77777777" w:rsidR="007444C9" w:rsidRDefault="003C76F6">
            <w:pPr>
              <w:pStyle w:val="Heading2"/>
              <w:widowControl w:val="0"/>
              <w:spacing w:before="200" w:line="240" w:lineRule="auto"/>
            </w:pPr>
            <w:bookmarkStart w:id="75" w:name="_3xfjukrt6z70" w:colFirst="0" w:colLast="0"/>
            <w:bookmarkEnd w:id="75"/>
            <w:r>
              <w:t>Initiative 1: Invest in Account-Based Marketing</w:t>
            </w:r>
          </w:p>
        </w:tc>
      </w:tr>
      <w:tr w:rsidR="007444C9" w14:paraId="744C2305"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4B773403" w14:textId="77777777" w:rsidR="007444C9" w:rsidRDefault="003C76F6">
            <w:pPr>
              <w:pStyle w:val="Heading5"/>
            </w:pPr>
            <w:bookmarkStart w:id="76" w:name="_r3i34jcdn604" w:colFirst="0" w:colLast="0"/>
            <w:bookmarkEnd w:id="76"/>
            <w:r>
              <w:t>Description</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371323AB" w14:textId="77777777" w:rsidR="007444C9" w:rsidRDefault="003C76F6">
            <w:pPr>
              <w:spacing w:before="200" w:after="0" w:line="240" w:lineRule="auto"/>
            </w:pPr>
            <w:r>
              <w:t xml:space="preserve">San Diegency has found significant success with organic and paid search campaigns, but we have yet to dedicate resources to targeted, account-based initiatives. To do this, we will hire three dedicated AMB reps. </w:t>
            </w:r>
          </w:p>
        </w:tc>
      </w:tr>
      <w:tr w:rsidR="007444C9" w14:paraId="1F3A1AB1"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27E87718" w14:textId="77777777" w:rsidR="007444C9" w:rsidRDefault="003C76F6">
            <w:pPr>
              <w:pStyle w:val="Heading5"/>
            </w:pPr>
            <w:bookmarkStart w:id="77" w:name="_lj8qbpdxc5w8" w:colFirst="0" w:colLast="0"/>
            <w:bookmarkEnd w:id="77"/>
            <w:r>
              <w:t>Goal of initiative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1C2DAC5D" w14:textId="77777777" w:rsidR="007444C9" w:rsidRDefault="003C76F6">
            <w:pPr>
              <w:spacing w:before="200" w:after="0" w:line="240" w:lineRule="auto"/>
            </w:pPr>
            <w:r>
              <w:t>Appeal to larger, higher-volume clients who want a personalized pitch and approach.</w:t>
            </w:r>
          </w:p>
        </w:tc>
      </w:tr>
      <w:tr w:rsidR="007444C9" w14:paraId="79C61389" w14:textId="77777777">
        <w:tc>
          <w:tcPr>
            <w:tcW w:w="3040" w:type="dxa"/>
            <w:tcBorders>
              <w:top w:val="single" w:sz="4" w:space="0" w:color="CDD7E3"/>
              <w:bottom w:val="single" w:sz="4" w:space="0" w:color="CBD6E2"/>
            </w:tcBorders>
            <w:shd w:val="clear" w:color="auto" w:fill="FFFFFF"/>
            <w:tcMar>
              <w:top w:w="144" w:type="dxa"/>
              <w:left w:w="144" w:type="dxa"/>
              <w:bottom w:w="144" w:type="dxa"/>
              <w:right w:w="144" w:type="dxa"/>
            </w:tcMar>
          </w:tcPr>
          <w:p w14:paraId="131EC6E7" w14:textId="77777777" w:rsidR="007444C9" w:rsidRDefault="003C76F6">
            <w:pPr>
              <w:pStyle w:val="Heading5"/>
            </w:pPr>
            <w:bookmarkStart w:id="78" w:name="_m93fa3f8x3o9" w:colFirst="0" w:colLast="0"/>
            <w:bookmarkEnd w:id="78"/>
            <w:r>
              <w:t>Metrics to measure success</w:t>
            </w:r>
          </w:p>
        </w:tc>
        <w:tc>
          <w:tcPr>
            <w:tcW w:w="6320" w:type="dxa"/>
            <w:tcBorders>
              <w:top w:val="single" w:sz="4" w:space="0" w:color="CDD7E3"/>
              <w:bottom w:val="single" w:sz="4" w:space="0" w:color="CBD6E2"/>
            </w:tcBorders>
            <w:shd w:val="clear" w:color="auto" w:fill="F5F8FA"/>
            <w:tcMar>
              <w:top w:w="144" w:type="dxa"/>
              <w:left w:w="144" w:type="dxa"/>
              <w:bottom w:w="144" w:type="dxa"/>
              <w:right w:w="144" w:type="dxa"/>
            </w:tcMar>
          </w:tcPr>
          <w:p w14:paraId="1EC15427" w14:textId="77777777" w:rsidR="007444C9" w:rsidRDefault="003C76F6">
            <w:pPr>
              <w:spacing w:before="200" w:after="0" w:line="240" w:lineRule="auto"/>
            </w:pPr>
            <w:r>
              <w:t xml:space="preserve">10 accounts acquired exclusively through account-based marketing campaigns. </w:t>
            </w:r>
          </w:p>
        </w:tc>
      </w:tr>
    </w:tbl>
    <w:p w14:paraId="3EE877E4" w14:textId="77777777" w:rsidR="007444C9" w:rsidRDefault="007444C9"/>
    <w:p w14:paraId="774C28E3" w14:textId="77777777" w:rsidR="007444C9" w:rsidRDefault="007444C9"/>
    <w:tbl>
      <w:tblPr>
        <w:tblStyle w:val="affd"/>
        <w:tblW w:w="9360" w:type="dxa"/>
        <w:tblLayout w:type="fixed"/>
        <w:tblLook w:val="0600" w:firstRow="0" w:lastRow="0" w:firstColumn="0" w:lastColumn="0" w:noHBand="1" w:noVBand="1"/>
      </w:tblPr>
      <w:tblGrid>
        <w:gridCol w:w="3040"/>
        <w:gridCol w:w="6320"/>
      </w:tblGrid>
      <w:tr w:rsidR="007444C9" w14:paraId="2FAB0A86" w14:textId="77777777">
        <w:trPr>
          <w:trHeight w:val="440"/>
        </w:trPr>
        <w:tc>
          <w:tcPr>
            <w:tcW w:w="9360" w:type="dxa"/>
            <w:gridSpan w:val="2"/>
            <w:tcMar>
              <w:top w:w="0" w:type="dxa"/>
              <w:left w:w="0" w:type="dxa"/>
              <w:bottom w:w="0" w:type="dxa"/>
              <w:right w:w="0" w:type="dxa"/>
            </w:tcMar>
            <w:vAlign w:val="center"/>
          </w:tcPr>
          <w:p w14:paraId="3FC97C1C" w14:textId="77777777" w:rsidR="007444C9" w:rsidRDefault="003C76F6">
            <w:pPr>
              <w:pStyle w:val="Heading2"/>
              <w:widowControl w:val="0"/>
              <w:spacing w:before="200" w:line="240" w:lineRule="auto"/>
            </w:pPr>
            <w:bookmarkStart w:id="79" w:name="_tec7kq9tvkwa" w:colFirst="0" w:colLast="0"/>
            <w:bookmarkEnd w:id="79"/>
            <w:r>
              <w:lastRenderedPageBreak/>
              <w:t>Initiative 2: Explode our Online Presence</w:t>
            </w:r>
          </w:p>
        </w:tc>
      </w:tr>
      <w:tr w:rsidR="007444C9" w14:paraId="0C17A72A"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4FBF940A" w14:textId="77777777" w:rsidR="007444C9" w:rsidRDefault="003C76F6">
            <w:pPr>
              <w:pStyle w:val="Heading5"/>
            </w:pPr>
            <w:bookmarkStart w:id="80" w:name="_cehubppgkgd" w:colFirst="0" w:colLast="0"/>
            <w:bookmarkEnd w:id="80"/>
            <w:r>
              <w:t>Description</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039F29EA" w14:textId="77777777" w:rsidR="007444C9" w:rsidRDefault="003C76F6">
            <w:pPr>
              <w:spacing w:before="200" w:after="0" w:line="240" w:lineRule="auto"/>
            </w:pPr>
            <w:r>
              <w:t xml:space="preserve">To build upon our existing online success, we need to invest resources into strategically growing our online presence as well as turning a profit on contacts acquired through these efforts. </w:t>
            </w:r>
          </w:p>
        </w:tc>
      </w:tr>
      <w:tr w:rsidR="007444C9" w14:paraId="2A02B4BE"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0274AFBB" w14:textId="77777777" w:rsidR="007444C9" w:rsidRDefault="003C76F6">
            <w:pPr>
              <w:pStyle w:val="Heading5"/>
            </w:pPr>
            <w:bookmarkStart w:id="81" w:name="_uvkaapa150m7" w:colFirst="0" w:colLast="0"/>
            <w:bookmarkEnd w:id="81"/>
            <w:r>
              <w:t>Goal of initiative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5186589F" w14:textId="77777777" w:rsidR="007444C9" w:rsidRDefault="003C76F6">
            <w:pPr>
              <w:spacing w:before="200" w:after="0" w:line="240" w:lineRule="auto"/>
            </w:pPr>
            <w:r>
              <w:t xml:space="preserve">Through a combination of paid campaigns, new content campaigns, and exploring new online groups, we can tap into new personas and appeal to more potential clients. </w:t>
            </w:r>
          </w:p>
        </w:tc>
      </w:tr>
      <w:tr w:rsidR="007444C9" w14:paraId="48310D00" w14:textId="77777777">
        <w:tc>
          <w:tcPr>
            <w:tcW w:w="3040" w:type="dxa"/>
            <w:tcBorders>
              <w:top w:val="single" w:sz="4" w:space="0" w:color="CDD7E3"/>
              <w:bottom w:val="single" w:sz="4" w:space="0" w:color="CBD6E2"/>
            </w:tcBorders>
            <w:shd w:val="clear" w:color="auto" w:fill="FFFFFF"/>
            <w:tcMar>
              <w:top w:w="144" w:type="dxa"/>
              <w:left w:w="144" w:type="dxa"/>
              <w:bottom w:w="144" w:type="dxa"/>
              <w:right w:w="144" w:type="dxa"/>
            </w:tcMar>
          </w:tcPr>
          <w:p w14:paraId="44DC937F" w14:textId="77777777" w:rsidR="007444C9" w:rsidRDefault="003C76F6">
            <w:pPr>
              <w:pStyle w:val="Heading5"/>
            </w:pPr>
            <w:bookmarkStart w:id="82" w:name="_z3od9r58shr6" w:colFirst="0" w:colLast="0"/>
            <w:bookmarkEnd w:id="82"/>
            <w:r>
              <w:t>Metrics to measure success</w:t>
            </w:r>
          </w:p>
        </w:tc>
        <w:tc>
          <w:tcPr>
            <w:tcW w:w="6320" w:type="dxa"/>
            <w:tcBorders>
              <w:top w:val="single" w:sz="4" w:space="0" w:color="CDD7E3"/>
              <w:bottom w:val="single" w:sz="4" w:space="0" w:color="CBD6E2"/>
            </w:tcBorders>
            <w:shd w:val="clear" w:color="auto" w:fill="F5F8FA"/>
            <w:tcMar>
              <w:top w:w="144" w:type="dxa"/>
              <w:left w:w="144" w:type="dxa"/>
              <w:bottom w:w="144" w:type="dxa"/>
              <w:right w:w="144" w:type="dxa"/>
            </w:tcMar>
          </w:tcPr>
          <w:p w14:paraId="5D134AFF" w14:textId="77777777" w:rsidR="007444C9" w:rsidRDefault="003C76F6">
            <w:pPr>
              <w:spacing w:before="200" w:after="0" w:line="240" w:lineRule="auto"/>
            </w:pPr>
            <w:r>
              <w:t xml:space="preserve">Double our organic traffic numbers </w:t>
            </w:r>
            <w:r>
              <w:rPr>
                <w:i/>
              </w:rPr>
              <w:t>and</w:t>
            </w:r>
            <w:r>
              <w:t xml:space="preserve"> paid ad leads. </w:t>
            </w:r>
          </w:p>
        </w:tc>
      </w:tr>
    </w:tbl>
    <w:p w14:paraId="1CCC9637" w14:textId="77777777" w:rsidR="007444C9" w:rsidRDefault="007444C9"/>
    <w:p w14:paraId="6FAB6DF4" w14:textId="77777777" w:rsidR="007444C9" w:rsidRDefault="007444C9"/>
    <w:tbl>
      <w:tblPr>
        <w:tblStyle w:val="affe"/>
        <w:tblW w:w="9360" w:type="dxa"/>
        <w:tblLayout w:type="fixed"/>
        <w:tblLook w:val="0600" w:firstRow="0" w:lastRow="0" w:firstColumn="0" w:lastColumn="0" w:noHBand="1" w:noVBand="1"/>
      </w:tblPr>
      <w:tblGrid>
        <w:gridCol w:w="3040"/>
        <w:gridCol w:w="6320"/>
      </w:tblGrid>
      <w:tr w:rsidR="007444C9" w14:paraId="68832B12" w14:textId="77777777">
        <w:trPr>
          <w:trHeight w:val="440"/>
        </w:trPr>
        <w:tc>
          <w:tcPr>
            <w:tcW w:w="9360" w:type="dxa"/>
            <w:gridSpan w:val="2"/>
            <w:tcMar>
              <w:top w:w="0" w:type="dxa"/>
              <w:left w:w="0" w:type="dxa"/>
              <w:bottom w:w="0" w:type="dxa"/>
              <w:right w:w="0" w:type="dxa"/>
            </w:tcMar>
            <w:vAlign w:val="center"/>
          </w:tcPr>
          <w:p w14:paraId="1EA62FC4" w14:textId="77777777" w:rsidR="007444C9" w:rsidRDefault="003C76F6">
            <w:pPr>
              <w:pStyle w:val="Heading2"/>
              <w:widowControl w:val="0"/>
              <w:spacing w:before="200" w:line="240" w:lineRule="auto"/>
            </w:pPr>
            <w:bookmarkStart w:id="83" w:name="_n7x6kwqczre7" w:colFirst="0" w:colLast="0"/>
            <w:bookmarkEnd w:id="83"/>
            <w:r>
              <w:t>Initiative 3: Become San Diego’s Webinar Destination</w:t>
            </w:r>
          </w:p>
        </w:tc>
      </w:tr>
      <w:tr w:rsidR="007444C9" w14:paraId="7A0D7698"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0B184C93" w14:textId="77777777" w:rsidR="007444C9" w:rsidRDefault="003C76F6">
            <w:pPr>
              <w:pStyle w:val="Heading5"/>
            </w:pPr>
            <w:bookmarkStart w:id="84" w:name="_pwgr8ngjcn43" w:colFirst="0" w:colLast="0"/>
            <w:bookmarkEnd w:id="84"/>
            <w:r>
              <w:t>Description</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3E3E609F" w14:textId="77777777" w:rsidR="007444C9" w:rsidRDefault="003C76F6">
            <w:pPr>
              <w:spacing w:before="200" w:after="0" w:line="240" w:lineRule="auto"/>
            </w:pPr>
            <w:r>
              <w:t xml:space="preserve">One area we have yet to pursue is webinars. We know people are craving online content, community, and education, and San Diegency is in a position to provide that to businesses. </w:t>
            </w:r>
          </w:p>
        </w:tc>
      </w:tr>
      <w:tr w:rsidR="007444C9" w14:paraId="487E014E"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718BA651" w14:textId="77777777" w:rsidR="007444C9" w:rsidRDefault="003C76F6">
            <w:pPr>
              <w:pStyle w:val="Heading5"/>
            </w:pPr>
            <w:bookmarkStart w:id="85" w:name="_5mitgh391smy" w:colFirst="0" w:colLast="0"/>
            <w:bookmarkEnd w:id="85"/>
            <w:r>
              <w:t>Goal of initiative</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1578706F" w14:textId="77777777" w:rsidR="007444C9" w:rsidRDefault="003C76F6">
            <w:pPr>
              <w:spacing w:before="200" w:after="0" w:line="240" w:lineRule="auto"/>
            </w:pPr>
            <w:r>
              <w:t xml:space="preserve">Produce a minimum of six webinars to bring in new leads, engage with existing clients, and provide tactical and topical information to help San Diego businesses thrive. </w:t>
            </w:r>
          </w:p>
        </w:tc>
      </w:tr>
      <w:tr w:rsidR="007444C9" w14:paraId="533FB470" w14:textId="77777777">
        <w:tc>
          <w:tcPr>
            <w:tcW w:w="3040" w:type="dxa"/>
            <w:tcBorders>
              <w:top w:val="single" w:sz="4" w:space="0" w:color="CDD7E3"/>
              <w:bottom w:val="single" w:sz="4" w:space="0" w:color="CBD6E2"/>
            </w:tcBorders>
            <w:shd w:val="clear" w:color="auto" w:fill="FFFFFF"/>
            <w:tcMar>
              <w:top w:w="144" w:type="dxa"/>
              <w:left w:w="144" w:type="dxa"/>
              <w:bottom w:w="144" w:type="dxa"/>
              <w:right w:w="144" w:type="dxa"/>
            </w:tcMar>
          </w:tcPr>
          <w:p w14:paraId="2504E2E8" w14:textId="77777777" w:rsidR="007444C9" w:rsidRDefault="003C76F6">
            <w:pPr>
              <w:pStyle w:val="Heading5"/>
            </w:pPr>
            <w:bookmarkStart w:id="86" w:name="_8dzw3r88km76" w:colFirst="0" w:colLast="0"/>
            <w:bookmarkEnd w:id="86"/>
            <w:r>
              <w:t>Metrics to measure success</w:t>
            </w:r>
          </w:p>
        </w:tc>
        <w:tc>
          <w:tcPr>
            <w:tcW w:w="6320" w:type="dxa"/>
            <w:tcBorders>
              <w:top w:val="single" w:sz="4" w:space="0" w:color="CDD7E3"/>
              <w:bottom w:val="single" w:sz="4" w:space="0" w:color="CBD6E2"/>
            </w:tcBorders>
            <w:shd w:val="clear" w:color="auto" w:fill="F5F8FA"/>
            <w:tcMar>
              <w:top w:w="144" w:type="dxa"/>
              <w:left w:w="144" w:type="dxa"/>
              <w:bottom w:w="144" w:type="dxa"/>
              <w:right w:w="144" w:type="dxa"/>
            </w:tcMar>
          </w:tcPr>
          <w:p w14:paraId="4781A264" w14:textId="77777777" w:rsidR="007444C9" w:rsidRDefault="003C76F6">
            <w:pPr>
              <w:spacing w:before="200" w:after="0" w:line="240" w:lineRule="auto"/>
            </w:pPr>
            <w:r>
              <w:t xml:space="preserve">3,000 webinar registrants (500 each session) </w:t>
            </w:r>
            <w:r>
              <w:br/>
              <w:t>50 new QLs.</w:t>
            </w:r>
          </w:p>
        </w:tc>
      </w:tr>
    </w:tbl>
    <w:p w14:paraId="4DFA0BEC" w14:textId="77777777" w:rsidR="007444C9" w:rsidRDefault="003C76F6">
      <w:r>
        <w:br w:type="page"/>
      </w:r>
    </w:p>
    <w:p w14:paraId="0CA83168" w14:textId="77777777" w:rsidR="007444C9" w:rsidRDefault="007444C9"/>
    <w:tbl>
      <w:tblPr>
        <w:tblStyle w:val="afff"/>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444C9" w14:paraId="53E462D6" w14:textId="77777777">
        <w:tc>
          <w:tcPr>
            <w:tcW w:w="9360" w:type="dxa"/>
            <w:tcBorders>
              <w:top w:val="single" w:sz="8" w:space="0" w:color="F5F8FA"/>
              <w:left w:val="single" w:sz="8" w:space="0" w:color="F5F8FA"/>
              <w:bottom w:val="single" w:sz="8" w:space="0" w:color="F5F8FA"/>
              <w:right w:val="single" w:sz="8" w:space="0" w:color="F5F8FA"/>
            </w:tcBorders>
            <w:shd w:val="clear" w:color="auto" w:fill="FF7A59"/>
            <w:tcMar>
              <w:top w:w="100" w:type="dxa"/>
              <w:left w:w="100" w:type="dxa"/>
              <w:bottom w:w="100" w:type="dxa"/>
              <w:right w:w="100" w:type="dxa"/>
            </w:tcMar>
          </w:tcPr>
          <w:p w14:paraId="2B7C2000" w14:textId="77777777" w:rsidR="007444C9" w:rsidRDefault="003C76F6">
            <w:pPr>
              <w:pStyle w:val="Heading1"/>
            </w:pPr>
            <w:bookmarkStart w:id="87" w:name="_ot8sfl1nqcqc" w:colFirst="0" w:colLast="0"/>
            <w:bookmarkEnd w:id="87"/>
            <w:r>
              <w:t>Target Market</w:t>
            </w:r>
          </w:p>
        </w:tc>
      </w:tr>
    </w:tbl>
    <w:p w14:paraId="7BB0867A" w14:textId="77777777" w:rsidR="007444C9" w:rsidRDefault="003C76F6">
      <w:pPr>
        <w:pStyle w:val="Heading2"/>
      </w:pPr>
      <w:bookmarkStart w:id="88" w:name="_hbpsoxy7xjap" w:colFirst="0" w:colLast="0"/>
      <w:bookmarkEnd w:id="88"/>
      <w:r>
        <w:t>Industries</w:t>
      </w:r>
    </w:p>
    <w:p w14:paraId="3E23F540" w14:textId="77777777" w:rsidR="007444C9" w:rsidRDefault="003C76F6">
      <w:r>
        <w:t>This year, we’re targeting the following industries where we’ll sell our product and reach out to customers:</w:t>
      </w:r>
    </w:p>
    <w:tbl>
      <w:tblPr>
        <w:tblStyle w:val="afff0"/>
        <w:tblW w:w="9360" w:type="dxa"/>
        <w:tblLayout w:type="fixed"/>
        <w:tblLook w:val="0600" w:firstRow="0" w:lastRow="0" w:firstColumn="0" w:lastColumn="0" w:noHBand="1" w:noVBand="1"/>
      </w:tblPr>
      <w:tblGrid>
        <w:gridCol w:w="2580"/>
        <w:gridCol w:w="6780"/>
      </w:tblGrid>
      <w:tr w:rsidR="007444C9" w14:paraId="213CD464" w14:textId="77777777">
        <w:tc>
          <w:tcPr>
            <w:tcW w:w="2580" w:type="dxa"/>
            <w:tcBorders>
              <w:top w:val="nil"/>
              <w:left w:val="nil"/>
              <w:bottom w:val="nil"/>
              <w:right w:val="nil"/>
            </w:tcBorders>
            <w:shd w:val="clear" w:color="auto" w:fill="CBD6E2"/>
            <w:tcMar>
              <w:top w:w="14" w:type="dxa"/>
              <w:left w:w="14" w:type="dxa"/>
              <w:bottom w:w="14" w:type="dxa"/>
              <w:right w:w="14" w:type="dxa"/>
            </w:tcMar>
            <w:vAlign w:val="center"/>
          </w:tcPr>
          <w:p w14:paraId="048466B4" w14:textId="77777777" w:rsidR="007444C9" w:rsidRDefault="003C76F6">
            <w:pPr>
              <w:pStyle w:val="Heading3"/>
              <w:widowControl w:val="0"/>
              <w:spacing w:line="240" w:lineRule="auto"/>
              <w:jc w:val="center"/>
            </w:pPr>
            <w:bookmarkStart w:id="89" w:name="_9sfq143cz9ay" w:colFirst="0" w:colLast="0"/>
            <w:bookmarkEnd w:id="89"/>
            <w:r>
              <w:rPr>
                <w:noProof/>
                <w:lang w:val="en-US"/>
              </w:rPr>
              <w:drawing>
                <wp:inline distT="114300" distB="114300" distL="114300" distR="114300" wp14:anchorId="5CD05147" wp14:editId="3ECAEB62">
                  <wp:extent cx="1454137" cy="1303337"/>
                  <wp:effectExtent l="0" t="0" r="0" b="0"/>
                  <wp:docPr id="12"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22"/>
                          <a:srcRect r="37058"/>
                          <a:stretch>
                            <a:fillRect/>
                          </a:stretch>
                        </pic:blipFill>
                        <pic:spPr>
                          <a:xfrm>
                            <a:off x="0" y="0"/>
                            <a:ext cx="1454137" cy="1303337"/>
                          </a:xfrm>
                          <a:prstGeom prst="rect">
                            <a:avLst/>
                          </a:prstGeom>
                          <a:ln/>
                        </pic:spPr>
                      </pic:pic>
                    </a:graphicData>
                  </a:graphic>
                </wp:inline>
              </w:drawing>
            </w:r>
          </w:p>
        </w:tc>
        <w:tc>
          <w:tcPr>
            <w:tcW w:w="6780" w:type="dxa"/>
            <w:tcBorders>
              <w:top w:val="nil"/>
              <w:left w:val="nil"/>
              <w:bottom w:val="nil"/>
              <w:right w:val="nil"/>
            </w:tcBorders>
            <w:shd w:val="clear" w:color="auto" w:fill="F5F8FA"/>
            <w:tcMar>
              <w:top w:w="504" w:type="dxa"/>
              <w:left w:w="504" w:type="dxa"/>
              <w:bottom w:w="504" w:type="dxa"/>
              <w:right w:w="504" w:type="dxa"/>
            </w:tcMar>
          </w:tcPr>
          <w:p w14:paraId="6664C1AF" w14:textId="77777777" w:rsidR="007444C9" w:rsidRDefault="003C76F6">
            <w:pPr>
              <w:widowControl w:val="0"/>
              <w:spacing w:after="0" w:line="240" w:lineRule="auto"/>
              <w:ind w:right="39"/>
              <w:rPr>
                <w:b/>
              </w:rPr>
            </w:pPr>
            <w:r>
              <w:rPr>
                <w:b/>
              </w:rPr>
              <w:t>Restaurants</w:t>
            </w:r>
          </w:p>
          <w:p w14:paraId="42673C8D" w14:textId="77777777" w:rsidR="007444C9" w:rsidRDefault="007444C9">
            <w:pPr>
              <w:widowControl w:val="0"/>
              <w:spacing w:after="0" w:line="240" w:lineRule="auto"/>
              <w:ind w:right="39"/>
              <w:rPr>
                <w:b/>
              </w:rPr>
            </w:pPr>
          </w:p>
          <w:p w14:paraId="0D8ACF3B" w14:textId="77777777" w:rsidR="007444C9" w:rsidRDefault="003C76F6">
            <w:pPr>
              <w:widowControl w:val="0"/>
              <w:spacing w:after="0" w:line="240" w:lineRule="auto"/>
              <w:ind w:right="39"/>
            </w:pPr>
            <w:r>
              <w:t xml:space="preserve">San Diego’s restaurant and brewery scene continues to grow, and these businesses are pivoting due to a rise in demand for delivery and off-premise dining. </w:t>
            </w:r>
          </w:p>
        </w:tc>
      </w:tr>
    </w:tbl>
    <w:p w14:paraId="35ACBE85" w14:textId="77777777" w:rsidR="007444C9" w:rsidRDefault="007444C9"/>
    <w:tbl>
      <w:tblPr>
        <w:tblStyle w:val="afff1"/>
        <w:tblW w:w="9360" w:type="dxa"/>
        <w:tblLayout w:type="fixed"/>
        <w:tblLook w:val="0600" w:firstRow="0" w:lastRow="0" w:firstColumn="0" w:lastColumn="0" w:noHBand="1" w:noVBand="1"/>
      </w:tblPr>
      <w:tblGrid>
        <w:gridCol w:w="2580"/>
        <w:gridCol w:w="6780"/>
      </w:tblGrid>
      <w:tr w:rsidR="007444C9" w14:paraId="576D1256" w14:textId="77777777">
        <w:tc>
          <w:tcPr>
            <w:tcW w:w="2580" w:type="dxa"/>
            <w:tcBorders>
              <w:top w:val="nil"/>
              <w:left w:val="nil"/>
              <w:bottom w:val="nil"/>
              <w:right w:val="nil"/>
            </w:tcBorders>
            <w:shd w:val="clear" w:color="auto" w:fill="CBD6E2"/>
            <w:tcMar>
              <w:top w:w="14" w:type="dxa"/>
              <w:left w:w="14" w:type="dxa"/>
              <w:bottom w:w="14" w:type="dxa"/>
              <w:right w:w="14" w:type="dxa"/>
            </w:tcMar>
            <w:vAlign w:val="center"/>
          </w:tcPr>
          <w:p w14:paraId="3F15C504" w14:textId="77777777" w:rsidR="007444C9" w:rsidRDefault="003C76F6">
            <w:pPr>
              <w:pStyle w:val="Heading3"/>
              <w:widowControl w:val="0"/>
              <w:spacing w:line="240" w:lineRule="auto"/>
              <w:jc w:val="center"/>
            </w:pPr>
            <w:bookmarkStart w:id="90" w:name="_wzbij4vyb5w" w:colFirst="0" w:colLast="0"/>
            <w:bookmarkEnd w:id="90"/>
            <w:r>
              <w:rPr>
                <w:noProof/>
                <w:lang w:val="en-US"/>
              </w:rPr>
              <w:drawing>
                <wp:inline distT="114300" distB="114300" distL="114300" distR="114300" wp14:anchorId="09B4D93C" wp14:editId="79FE82F9">
                  <wp:extent cx="1481138" cy="1563423"/>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3"/>
                          <a:srcRect/>
                          <a:stretch>
                            <a:fillRect/>
                          </a:stretch>
                        </pic:blipFill>
                        <pic:spPr>
                          <a:xfrm>
                            <a:off x="0" y="0"/>
                            <a:ext cx="1481138" cy="1563423"/>
                          </a:xfrm>
                          <a:prstGeom prst="rect">
                            <a:avLst/>
                          </a:prstGeom>
                          <a:ln/>
                        </pic:spPr>
                      </pic:pic>
                    </a:graphicData>
                  </a:graphic>
                </wp:inline>
              </w:drawing>
            </w:r>
          </w:p>
        </w:tc>
        <w:tc>
          <w:tcPr>
            <w:tcW w:w="6780" w:type="dxa"/>
            <w:tcBorders>
              <w:top w:val="nil"/>
              <w:left w:val="nil"/>
              <w:bottom w:val="nil"/>
              <w:right w:val="nil"/>
            </w:tcBorders>
            <w:shd w:val="clear" w:color="auto" w:fill="F5F8FA"/>
            <w:tcMar>
              <w:top w:w="504" w:type="dxa"/>
              <w:left w:w="504" w:type="dxa"/>
              <w:bottom w:w="504" w:type="dxa"/>
              <w:right w:w="504" w:type="dxa"/>
            </w:tcMar>
          </w:tcPr>
          <w:p w14:paraId="4133F5FB" w14:textId="77777777" w:rsidR="007444C9" w:rsidRDefault="003C76F6">
            <w:pPr>
              <w:widowControl w:val="0"/>
              <w:spacing w:after="0" w:line="240" w:lineRule="auto"/>
              <w:ind w:right="39"/>
              <w:rPr>
                <w:b/>
              </w:rPr>
            </w:pPr>
            <w:r>
              <w:rPr>
                <w:b/>
              </w:rPr>
              <w:t>Schools and Universities</w:t>
            </w:r>
          </w:p>
          <w:p w14:paraId="01707BA0" w14:textId="77777777" w:rsidR="007444C9" w:rsidRDefault="007444C9">
            <w:pPr>
              <w:widowControl w:val="0"/>
              <w:spacing w:after="0" w:line="240" w:lineRule="auto"/>
              <w:ind w:right="39"/>
              <w:rPr>
                <w:b/>
              </w:rPr>
            </w:pPr>
          </w:p>
          <w:p w14:paraId="534349A5" w14:textId="77777777" w:rsidR="007444C9" w:rsidRDefault="003C76F6">
            <w:pPr>
              <w:widowControl w:val="0"/>
              <w:spacing w:after="0" w:line="240" w:lineRule="auto"/>
              <w:ind w:right="39"/>
            </w:pPr>
            <w:r>
              <w:t xml:space="preserve">With more than 150 schools and universities in San Diego, these educational hubs are an untapped market – particularly private institutes and colleges. </w:t>
            </w:r>
          </w:p>
        </w:tc>
      </w:tr>
    </w:tbl>
    <w:p w14:paraId="0E6558EB" w14:textId="77777777" w:rsidR="007444C9" w:rsidRDefault="007444C9"/>
    <w:p w14:paraId="6110E385" w14:textId="77777777" w:rsidR="007444C9" w:rsidRDefault="003C76F6">
      <w:pPr>
        <w:pStyle w:val="Heading2"/>
      </w:pPr>
      <w:bookmarkStart w:id="91" w:name="_y2vbqs7em4e" w:colFirst="0" w:colLast="0"/>
      <w:bookmarkEnd w:id="91"/>
      <w:r>
        <w:lastRenderedPageBreak/>
        <w:t>Buyer Personas</w:t>
      </w:r>
    </w:p>
    <w:p w14:paraId="5FF54F57" w14:textId="77777777" w:rsidR="007444C9" w:rsidRDefault="003C76F6">
      <w:r>
        <w:t>Within our target market(s), we’ve identified the following buyer personas to represent our ideal customers:</w:t>
      </w:r>
    </w:p>
    <w:p w14:paraId="60F19744" w14:textId="77777777" w:rsidR="007444C9" w:rsidRDefault="007444C9">
      <w:pPr>
        <w:rPr>
          <w:rFonts w:ascii="Avenir" w:eastAsia="Avenir" w:hAnsi="Avenir" w:cs="Avenir"/>
        </w:rPr>
      </w:pPr>
    </w:p>
    <w:tbl>
      <w:tblPr>
        <w:tblStyle w:val="afff2"/>
        <w:tblW w:w="9360" w:type="dxa"/>
        <w:tblLayout w:type="fixed"/>
        <w:tblLook w:val="0600" w:firstRow="0" w:lastRow="0" w:firstColumn="0" w:lastColumn="0" w:noHBand="1" w:noVBand="1"/>
      </w:tblPr>
      <w:tblGrid>
        <w:gridCol w:w="2580"/>
        <w:gridCol w:w="6780"/>
      </w:tblGrid>
      <w:tr w:rsidR="007444C9" w14:paraId="5760D4AA" w14:textId="77777777">
        <w:tc>
          <w:tcPr>
            <w:tcW w:w="2580" w:type="dxa"/>
            <w:tcBorders>
              <w:top w:val="nil"/>
              <w:left w:val="nil"/>
              <w:bottom w:val="nil"/>
              <w:right w:val="nil"/>
            </w:tcBorders>
            <w:shd w:val="clear" w:color="auto" w:fill="CBD6E2"/>
            <w:tcMar>
              <w:top w:w="72" w:type="dxa"/>
              <w:left w:w="72" w:type="dxa"/>
              <w:bottom w:w="72" w:type="dxa"/>
              <w:right w:w="72" w:type="dxa"/>
            </w:tcMar>
            <w:vAlign w:val="center"/>
          </w:tcPr>
          <w:p w14:paraId="2F4503AA" w14:textId="77777777" w:rsidR="007444C9" w:rsidRDefault="003C76F6">
            <w:pPr>
              <w:pStyle w:val="Heading3"/>
              <w:widowControl w:val="0"/>
              <w:spacing w:line="240" w:lineRule="auto"/>
              <w:jc w:val="center"/>
            </w:pPr>
            <w:bookmarkStart w:id="92" w:name="_xggfghgzcsj" w:colFirst="0" w:colLast="0"/>
            <w:bookmarkEnd w:id="92"/>
            <w:r>
              <w:rPr>
                <w:noProof/>
                <w:lang w:val="en-US"/>
              </w:rPr>
              <w:drawing>
                <wp:inline distT="114300" distB="114300" distL="114300" distR="114300" wp14:anchorId="33F382CB" wp14:editId="1FED74CC">
                  <wp:extent cx="1193422" cy="1527175"/>
                  <wp:effectExtent l="0" t="0" r="0" b="0"/>
                  <wp:docPr id="3"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24"/>
                          <a:srcRect l="57462" b="17708"/>
                          <a:stretch>
                            <a:fillRect/>
                          </a:stretch>
                        </pic:blipFill>
                        <pic:spPr>
                          <a:xfrm>
                            <a:off x="0" y="0"/>
                            <a:ext cx="1193422" cy="1527175"/>
                          </a:xfrm>
                          <a:prstGeom prst="rect">
                            <a:avLst/>
                          </a:prstGeom>
                          <a:ln/>
                        </pic:spPr>
                      </pic:pic>
                    </a:graphicData>
                  </a:graphic>
                </wp:inline>
              </w:drawing>
            </w:r>
          </w:p>
        </w:tc>
        <w:tc>
          <w:tcPr>
            <w:tcW w:w="6780" w:type="dxa"/>
            <w:tcBorders>
              <w:top w:val="nil"/>
              <w:left w:val="nil"/>
              <w:bottom w:val="nil"/>
              <w:right w:val="nil"/>
            </w:tcBorders>
            <w:shd w:val="clear" w:color="auto" w:fill="F5F8FA"/>
            <w:tcMar>
              <w:top w:w="504" w:type="dxa"/>
              <w:left w:w="504" w:type="dxa"/>
              <w:bottom w:w="504" w:type="dxa"/>
              <w:right w:w="504" w:type="dxa"/>
            </w:tcMar>
          </w:tcPr>
          <w:p w14:paraId="05AA632F" w14:textId="77777777" w:rsidR="007444C9" w:rsidRDefault="003C76F6">
            <w:pPr>
              <w:widowControl w:val="0"/>
              <w:spacing w:after="0" w:line="240" w:lineRule="auto"/>
              <w:ind w:right="39"/>
              <w:rPr>
                <w:b/>
              </w:rPr>
            </w:pPr>
            <w:r>
              <w:rPr>
                <w:b/>
              </w:rPr>
              <w:t>Chef/Owner Charlotte</w:t>
            </w:r>
          </w:p>
          <w:p w14:paraId="74ABAE0E" w14:textId="77777777" w:rsidR="007444C9" w:rsidRDefault="007444C9">
            <w:pPr>
              <w:widowControl w:val="0"/>
              <w:spacing w:after="0" w:line="240" w:lineRule="auto"/>
              <w:ind w:right="39"/>
              <w:rPr>
                <w:b/>
              </w:rPr>
            </w:pPr>
          </w:p>
          <w:p w14:paraId="794140D3" w14:textId="77777777" w:rsidR="007444C9" w:rsidRDefault="003C76F6">
            <w:pPr>
              <w:widowControl w:val="0"/>
              <w:spacing w:after="0" w:line="240" w:lineRule="auto"/>
              <w:ind w:right="39"/>
            </w:pPr>
            <w:r>
              <w:t xml:space="preserve">Charlotte is a restaurant owner aged in her early 30s. She’s unmarried but is committed to her business. She worries about keeping her restaurant sustained and is skeptical about off-premise dining habits. </w:t>
            </w:r>
          </w:p>
        </w:tc>
      </w:tr>
    </w:tbl>
    <w:p w14:paraId="38CB5AE5" w14:textId="77777777" w:rsidR="007444C9" w:rsidRDefault="007444C9">
      <w:pPr>
        <w:spacing w:line="240" w:lineRule="auto"/>
        <w:rPr>
          <w:rFonts w:ascii="Avenir" w:eastAsia="Avenir" w:hAnsi="Avenir" w:cs="Avenir"/>
        </w:rPr>
      </w:pPr>
    </w:p>
    <w:tbl>
      <w:tblPr>
        <w:tblStyle w:val="afff3"/>
        <w:tblW w:w="9360" w:type="dxa"/>
        <w:tblLayout w:type="fixed"/>
        <w:tblLook w:val="0600" w:firstRow="0" w:lastRow="0" w:firstColumn="0" w:lastColumn="0" w:noHBand="1" w:noVBand="1"/>
      </w:tblPr>
      <w:tblGrid>
        <w:gridCol w:w="2580"/>
        <w:gridCol w:w="6780"/>
      </w:tblGrid>
      <w:tr w:rsidR="007444C9" w14:paraId="08C8536D" w14:textId="77777777">
        <w:tc>
          <w:tcPr>
            <w:tcW w:w="2580" w:type="dxa"/>
            <w:tcBorders>
              <w:top w:val="nil"/>
              <w:left w:val="nil"/>
              <w:bottom w:val="nil"/>
              <w:right w:val="nil"/>
            </w:tcBorders>
            <w:shd w:val="clear" w:color="auto" w:fill="CBD6E2"/>
            <w:tcMar>
              <w:top w:w="72" w:type="dxa"/>
              <w:left w:w="72" w:type="dxa"/>
              <w:bottom w:w="72" w:type="dxa"/>
              <w:right w:w="72" w:type="dxa"/>
            </w:tcMar>
            <w:vAlign w:val="center"/>
          </w:tcPr>
          <w:p w14:paraId="6C6AD490" w14:textId="77777777" w:rsidR="007444C9" w:rsidRDefault="003C76F6">
            <w:pPr>
              <w:pStyle w:val="Heading3"/>
              <w:widowControl w:val="0"/>
              <w:spacing w:line="240" w:lineRule="auto"/>
              <w:jc w:val="center"/>
              <w:rPr>
                <w:b/>
              </w:rPr>
            </w:pPr>
            <w:bookmarkStart w:id="93" w:name="_a7widbepmo2a" w:colFirst="0" w:colLast="0"/>
            <w:bookmarkEnd w:id="93"/>
            <w:r>
              <w:rPr>
                <w:b/>
                <w:noProof/>
                <w:lang w:val="en-US"/>
              </w:rPr>
              <w:drawing>
                <wp:inline distT="114300" distB="114300" distL="114300" distR="114300" wp14:anchorId="73A681C9" wp14:editId="55CDE764">
                  <wp:extent cx="1304925" cy="1338385"/>
                  <wp:effectExtent l="0" t="0" r="0" b="0"/>
                  <wp:docPr id="19"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25"/>
                          <a:srcRect r="35074"/>
                          <a:stretch>
                            <a:fillRect/>
                          </a:stretch>
                        </pic:blipFill>
                        <pic:spPr>
                          <a:xfrm>
                            <a:off x="0" y="0"/>
                            <a:ext cx="1304925" cy="1338385"/>
                          </a:xfrm>
                          <a:prstGeom prst="rect">
                            <a:avLst/>
                          </a:prstGeom>
                          <a:ln/>
                        </pic:spPr>
                      </pic:pic>
                    </a:graphicData>
                  </a:graphic>
                </wp:inline>
              </w:drawing>
            </w:r>
          </w:p>
        </w:tc>
        <w:tc>
          <w:tcPr>
            <w:tcW w:w="6780" w:type="dxa"/>
            <w:tcBorders>
              <w:top w:val="nil"/>
              <w:left w:val="nil"/>
              <w:bottom w:val="nil"/>
              <w:right w:val="nil"/>
            </w:tcBorders>
            <w:shd w:val="clear" w:color="auto" w:fill="F5F8FA"/>
            <w:tcMar>
              <w:top w:w="504" w:type="dxa"/>
              <w:left w:w="504" w:type="dxa"/>
              <w:bottom w:w="504" w:type="dxa"/>
              <w:right w:w="504" w:type="dxa"/>
            </w:tcMar>
          </w:tcPr>
          <w:p w14:paraId="59697C31" w14:textId="77777777" w:rsidR="007444C9" w:rsidRDefault="003C76F6">
            <w:pPr>
              <w:spacing w:after="0" w:line="240" w:lineRule="auto"/>
            </w:pPr>
            <w:r>
              <w:rPr>
                <w:b/>
              </w:rPr>
              <w:t>Dean Daniel</w:t>
            </w:r>
          </w:p>
          <w:p w14:paraId="3ECE4296" w14:textId="77777777" w:rsidR="007444C9" w:rsidRDefault="007444C9">
            <w:pPr>
              <w:spacing w:after="0" w:line="240" w:lineRule="auto"/>
            </w:pPr>
          </w:p>
          <w:p w14:paraId="09DD45B8" w14:textId="77777777" w:rsidR="007444C9" w:rsidRDefault="003C76F6">
            <w:pPr>
              <w:spacing w:after="0" w:line="240" w:lineRule="auto"/>
            </w:pPr>
            <w:r>
              <w:t>Daniel is the head of advancement for his school. He wants to keep enrollment numbers high and donation numbers higher. He’s in his 50s, married, and is proud to work at his school.</w:t>
            </w:r>
          </w:p>
        </w:tc>
      </w:tr>
    </w:tbl>
    <w:p w14:paraId="08353D31" w14:textId="77777777" w:rsidR="007444C9" w:rsidRDefault="007444C9">
      <w:pPr>
        <w:spacing w:line="240" w:lineRule="auto"/>
        <w:rPr>
          <w:sz w:val="18"/>
          <w:szCs w:val="18"/>
        </w:rPr>
      </w:pPr>
    </w:p>
    <w:p w14:paraId="552F261B" w14:textId="77777777" w:rsidR="00934D05" w:rsidRDefault="00934D05">
      <w:pPr>
        <w:rPr>
          <w:rFonts w:ascii="Work Sans SemiBold" w:eastAsia="Work Sans SemiBold" w:hAnsi="Work Sans SemiBold" w:cs="Work Sans SemiBold"/>
          <w:color w:val="465C73"/>
          <w:sz w:val="36"/>
          <w:szCs w:val="36"/>
        </w:rPr>
      </w:pPr>
      <w:bookmarkStart w:id="94" w:name="_4nfjgmn8fa8u" w:colFirst="0" w:colLast="0"/>
      <w:bookmarkEnd w:id="94"/>
      <w:r>
        <w:br w:type="page"/>
      </w:r>
    </w:p>
    <w:p w14:paraId="7D7923F0" w14:textId="0AA7748E" w:rsidR="007444C9" w:rsidRDefault="003C76F6">
      <w:pPr>
        <w:pStyle w:val="Heading2"/>
      </w:pPr>
      <w:r>
        <w:lastRenderedPageBreak/>
        <w:t>Competitive Analysis</w:t>
      </w:r>
    </w:p>
    <w:p w14:paraId="2B64B5A9" w14:textId="77777777" w:rsidR="007444C9" w:rsidRDefault="003C76F6">
      <w:r>
        <w:t>Within our target markets, we expect to compete with the following companies:</w:t>
      </w:r>
    </w:p>
    <w:tbl>
      <w:tblPr>
        <w:tblStyle w:val="afff4"/>
        <w:tblW w:w="9360" w:type="dxa"/>
        <w:tblLayout w:type="fixed"/>
        <w:tblLook w:val="0600" w:firstRow="0" w:lastRow="0" w:firstColumn="0" w:lastColumn="0" w:noHBand="1" w:noVBand="1"/>
      </w:tblPr>
      <w:tblGrid>
        <w:gridCol w:w="3040"/>
        <w:gridCol w:w="6320"/>
      </w:tblGrid>
      <w:tr w:rsidR="007444C9" w14:paraId="15EB6CC9" w14:textId="77777777">
        <w:trPr>
          <w:trHeight w:val="440"/>
        </w:trPr>
        <w:tc>
          <w:tcPr>
            <w:tcW w:w="9360" w:type="dxa"/>
            <w:gridSpan w:val="2"/>
            <w:tcBorders>
              <w:bottom w:val="single" w:sz="4" w:space="0" w:color="CBD6E2"/>
            </w:tcBorders>
            <w:tcMar>
              <w:top w:w="0" w:type="dxa"/>
              <w:left w:w="0" w:type="dxa"/>
              <w:bottom w:w="0" w:type="dxa"/>
              <w:right w:w="0" w:type="dxa"/>
            </w:tcMar>
            <w:vAlign w:val="center"/>
          </w:tcPr>
          <w:p w14:paraId="5199D774" w14:textId="77777777" w:rsidR="007444C9" w:rsidRDefault="003C76F6">
            <w:pPr>
              <w:pStyle w:val="Heading3"/>
            </w:pPr>
            <w:bookmarkStart w:id="95" w:name="_4b4kili6y91n" w:colFirst="0" w:colLast="0"/>
            <w:bookmarkEnd w:id="95"/>
            <w:r>
              <w:t>Nation’s Marketing Agency</w:t>
            </w:r>
          </w:p>
        </w:tc>
      </w:tr>
      <w:tr w:rsidR="007444C9" w14:paraId="545A3182"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03B9273A" w14:textId="77777777" w:rsidR="007444C9" w:rsidRDefault="003C76F6">
            <w:pPr>
              <w:pStyle w:val="Heading5"/>
            </w:pPr>
            <w:bookmarkStart w:id="96" w:name="_kdpaa2omb4ya" w:colFirst="0" w:colLast="0"/>
            <w:bookmarkEnd w:id="96"/>
            <w:r>
              <w:t>How we compete</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71228521" w14:textId="77777777" w:rsidR="007444C9" w:rsidRDefault="003C76F6">
            <w:pPr>
              <w:spacing w:after="0" w:line="240" w:lineRule="auto"/>
            </w:pPr>
            <w:r>
              <w:t xml:space="preserve">Nation’s offers the same services as we do, but with the resources, size, and affordability of a nationwide agency. </w:t>
            </w:r>
          </w:p>
        </w:tc>
      </w:tr>
      <w:tr w:rsidR="007444C9" w14:paraId="11BE4D99"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232A1F12" w14:textId="77777777" w:rsidR="007444C9" w:rsidRDefault="003C76F6">
            <w:pPr>
              <w:pStyle w:val="Heading5"/>
            </w:pPr>
            <w:bookmarkStart w:id="97" w:name="_1pn6ujpeaoak" w:colFirst="0" w:colLast="0"/>
            <w:bookmarkEnd w:id="97"/>
            <w:r>
              <w:t>How we can win</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21F6BD06" w14:textId="77777777" w:rsidR="007444C9" w:rsidRDefault="003C76F6">
            <w:pPr>
              <w:spacing w:after="0" w:line="240" w:lineRule="auto"/>
            </w:pPr>
            <w:r>
              <w:t xml:space="preserve">We live and breathe San Diego. We can offer more personalized services to our target audience. </w:t>
            </w:r>
          </w:p>
        </w:tc>
      </w:tr>
    </w:tbl>
    <w:p w14:paraId="22ED4ED2" w14:textId="77777777" w:rsidR="007444C9" w:rsidRDefault="007444C9"/>
    <w:tbl>
      <w:tblPr>
        <w:tblStyle w:val="afff5"/>
        <w:tblW w:w="9360" w:type="dxa"/>
        <w:tblLayout w:type="fixed"/>
        <w:tblLook w:val="0600" w:firstRow="0" w:lastRow="0" w:firstColumn="0" w:lastColumn="0" w:noHBand="1" w:noVBand="1"/>
      </w:tblPr>
      <w:tblGrid>
        <w:gridCol w:w="3040"/>
        <w:gridCol w:w="6320"/>
      </w:tblGrid>
      <w:tr w:rsidR="007444C9" w14:paraId="5A3525BA" w14:textId="77777777">
        <w:trPr>
          <w:trHeight w:val="440"/>
        </w:trPr>
        <w:tc>
          <w:tcPr>
            <w:tcW w:w="9360" w:type="dxa"/>
            <w:gridSpan w:val="2"/>
            <w:tcBorders>
              <w:bottom w:val="single" w:sz="4" w:space="0" w:color="CBD6E2"/>
            </w:tcBorders>
            <w:tcMar>
              <w:top w:w="0" w:type="dxa"/>
              <w:left w:w="0" w:type="dxa"/>
              <w:bottom w:w="0" w:type="dxa"/>
              <w:right w:w="0" w:type="dxa"/>
            </w:tcMar>
            <w:vAlign w:val="center"/>
          </w:tcPr>
          <w:p w14:paraId="04F5867D" w14:textId="77777777" w:rsidR="007444C9" w:rsidRDefault="003C76F6">
            <w:pPr>
              <w:pStyle w:val="Heading3"/>
            </w:pPr>
            <w:bookmarkStart w:id="98" w:name="_gngq6f799xu3" w:colFirst="0" w:colLast="0"/>
            <w:bookmarkEnd w:id="98"/>
            <w:r>
              <w:t>California Marketing Brothers</w:t>
            </w:r>
          </w:p>
        </w:tc>
      </w:tr>
      <w:tr w:rsidR="007444C9" w14:paraId="100E1BF7"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43F532E0" w14:textId="77777777" w:rsidR="007444C9" w:rsidRDefault="003C76F6">
            <w:pPr>
              <w:pStyle w:val="Heading5"/>
            </w:pPr>
            <w:bookmarkStart w:id="99" w:name="_j7c7idflepw8" w:colFirst="0" w:colLast="0"/>
            <w:bookmarkEnd w:id="99"/>
            <w:r>
              <w:t>How we compete</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30ADA134" w14:textId="77777777" w:rsidR="007444C9" w:rsidRDefault="003C76F6">
            <w:pPr>
              <w:spacing w:after="0" w:line="240" w:lineRule="auto"/>
            </w:pPr>
            <w:r>
              <w:t xml:space="preserve">CMB’s services are identical to ours, with the exception of video. They also appeal to our audience. </w:t>
            </w:r>
          </w:p>
        </w:tc>
      </w:tr>
      <w:tr w:rsidR="007444C9" w14:paraId="43FADCA4"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08537E91" w14:textId="77777777" w:rsidR="007444C9" w:rsidRDefault="003C76F6">
            <w:pPr>
              <w:pStyle w:val="Heading5"/>
            </w:pPr>
            <w:bookmarkStart w:id="100" w:name="_vc7x3zeuag7" w:colFirst="0" w:colLast="0"/>
            <w:bookmarkEnd w:id="100"/>
            <w:r>
              <w:t>How we can win</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062B3E1F" w14:textId="77777777" w:rsidR="007444C9" w:rsidRDefault="003C76F6">
            <w:pPr>
              <w:spacing w:after="0" w:line="240" w:lineRule="auto"/>
            </w:pPr>
            <w:r>
              <w:t xml:space="preserve">We once again benefit from hyper-localized work, </w:t>
            </w:r>
            <w:r>
              <w:rPr>
                <w:i/>
              </w:rPr>
              <w:t>and</w:t>
            </w:r>
            <w:r>
              <w:t xml:space="preserve"> we offer video services which CMB does not. </w:t>
            </w:r>
          </w:p>
        </w:tc>
      </w:tr>
    </w:tbl>
    <w:p w14:paraId="3C8E6355" w14:textId="77777777" w:rsidR="007444C9" w:rsidRDefault="007444C9"/>
    <w:tbl>
      <w:tblPr>
        <w:tblStyle w:val="afff6"/>
        <w:tblW w:w="9360" w:type="dxa"/>
        <w:tblLayout w:type="fixed"/>
        <w:tblLook w:val="0600" w:firstRow="0" w:lastRow="0" w:firstColumn="0" w:lastColumn="0" w:noHBand="1" w:noVBand="1"/>
      </w:tblPr>
      <w:tblGrid>
        <w:gridCol w:w="3040"/>
        <w:gridCol w:w="6320"/>
      </w:tblGrid>
      <w:tr w:rsidR="007444C9" w14:paraId="444AA3AB" w14:textId="77777777">
        <w:trPr>
          <w:trHeight w:val="440"/>
        </w:trPr>
        <w:tc>
          <w:tcPr>
            <w:tcW w:w="9360" w:type="dxa"/>
            <w:gridSpan w:val="2"/>
            <w:tcBorders>
              <w:bottom w:val="single" w:sz="4" w:space="0" w:color="CBD6E2"/>
            </w:tcBorders>
            <w:tcMar>
              <w:top w:w="0" w:type="dxa"/>
              <w:left w:w="0" w:type="dxa"/>
              <w:bottom w:w="0" w:type="dxa"/>
              <w:right w:w="0" w:type="dxa"/>
            </w:tcMar>
            <w:vAlign w:val="center"/>
          </w:tcPr>
          <w:p w14:paraId="3D85779D" w14:textId="77777777" w:rsidR="007444C9" w:rsidRDefault="003C76F6">
            <w:pPr>
              <w:pStyle w:val="Heading3"/>
            </w:pPr>
            <w:bookmarkStart w:id="101" w:name="_yl2slj4lg1zg" w:colFirst="0" w:colLast="0"/>
            <w:bookmarkEnd w:id="101"/>
            <w:r>
              <w:t>Duff and Sandler Agency Services</w:t>
            </w:r>
          </w:p>
        </w:tc>
      </w:tr>
      <w:tr w:rsidR="007444C9" w14:paraId="4609DC23" w14:textId="77777777">
        <w:tc>
          <w:tcPr>
            <w:tcW w:w="3040" w:type="dxa"/>
            <w:tcBorders>
              <w:top w:val="single" w:sz="4" w:space="0" w:color="CBD6E2"/>
              <w:bottom w:val="single" w:sz="4" w:space="0" w:color="CDD7E3"/>
            </w:tcBorders>
            <w:shd w:val="clear" w:color="auto" w:fill="FFFFFF"/>
            <w:tcMar>
              <w:top w:w="144" w:type="dxa"/>
              <w:left w:w="144" w:type="dxa"/>
              <w:bottom w:w="144" w:type="dxa"/>
              <w:right w:w="144" w:type="dxa"/>
            </w:tcMar>
          </w:tcPr>
          <w:p w14:paraId="7E75A498" w14:textId="77777777" w:rsidR="007444C9" w:rsidRDefault="003C76F6">
            <w:pPr>
              <w:pStyle w:val="Heading5"/>
            </w:pPr>
            <w:bookmarkStart w:id="102" w:name="_18ux05h4i88z" w:colFirst="0" w:colLast="0"/>
            <w:bookmarkEnd w:id="102"/>
            <w:r>
              <w:t>How we compete</w:t>
            </w:r>
          </w:p>
        </w:tc>
        <w:tc>
          <w:tcPr>
            <w:tcW w:w="6320" w:type="dxa"/>
            <w:tcBorders>
              <w:top w:val="single" w:sz="4" w:space="0" w:color="CBD6E2"/>
              <w:bottom w:val="single" w:sz="4" w:space="0" w:color="CDD7E3"/>
            </w:tcBorders>
            <w:shd w:val="clear" w:color="auto" w:fill="F5F8FA"/>
            <w:tcMar>
              <w:top w:w="144" w:type="dxa"/>
              <w:left w:w="144" w:type="dxa"/>
              <w:bottom w:w="144" w:type="dxa"/>
              <w:right w:w="144" w:type="dxa"/>
            </w:tcMar>
          </w:tcPr>
          <w:p w14:paraId="02385462" w14:textId="77777777" w:rsidR="007444C9" w:rsidRDefault="003C76F6">
            <w:pPr>
              <w:spacing w:after="0" w:line="240" w:lineRule="auto"/>
            </w:pPr>
            <w:r>
              <w:t xml:space="preserve">D&amp;S is another San Diego-based agency with multiple connections. They pose a direct competition to us. </w:t>
            </w:r>
          </w:p>
        </w:tc>
      </w:tr>
      <w:tr w:rsidR="007444C9" w14:paraId="784F19AF" w14:textId="77777777">
        <w:tc>
          <w:tcPr>
            <w:tcW w:w="3040" w:type="dxa"/>
            <w:tcBorders>
              <w:top w:val="single" w:sz="4" w:space="0" w:color="CDD7E3"/>
              <w:bottom w:val="single" w:sz="4" w:space="0" w:color="CDD7E3"/>
            </w:tcBorders>
            <w:shd w:val="clear" w:color="auto" w:fill="FFFFFF"/>
            <w:tcMar>
              <w:top w:w="144" w:type="dxa"/>
              <w:left w:w="144" w:type="dxa"/>
              <w:bottom w:w="144" w:type="dxa"/>
              <w:right w:w="144" w:type="dxa"/>
            </w:tcMar>
          </w:tcPr>
          <w:p w14:paraId="034F0ED3" w14:textId="77777777" w:rsidR="007444C9" w:rsidRDefault="003C76F6">
            <w:pPr>
              <w:pStyle w:val="Heading5"/>
            </w:pPr>
            <w:bookmarkStart w:id="103" w:name="_lztyndmuiqg7" w:colFirst="0" w:colLast="0"/>
            <w:bookmarkEnd w:id="103"/>
            <w:r>
              <w:t>How we can win</w:t>
            </w:r>
          </w:p>
        </w:tc>
        <w:tc>
          <w:tcPr>
            <w:tcW w:w="6320" w:type="dxa"/>
            <w:tcBorders>
              <w:top w:val="single" w:sz="4" w:space="0" w:color="CDD7E3"/>
              <w:bottom w:val="single" w:sz="4" w:space="0" w:color="CDD7E3"/>
            </w:tcBorders>
            <w:shd w:val="clear" w:color="auto" w:fill="F5F8FA"/>
            <w:tcMar>
              <w:top w:w="144" w:type="dxa"/>
              <w:left w:w="144" w:type="dxa"/>
              <w:bottom w:w="144" w:type="dxa"/>
              <w:right w:w="144" w:type="dxa"/>
            </w:tcMar>
          </w:tcPr>
          <w:p w14:paraId="0AF8728C" w14:textId="77777777" w:rsidR="007444C9" w:rsidRDefault="003C76F6">
            <w:pPr>
              <w:spacing w:after="0" w:line="240" w:lineRule="auto"/>
            </w:pPr>
            <w:r>
              <w:t xml:space="preserve">The agency is still small and new, so we have a comparative first mover advantage and a larger amount of people and resources to win clients over. </w:t>
            </w:r>
          </w:p>
        </w:tc>
      </w:tr>
    </w:tbl>
    <w:p w14:paraId="0D994195" w14:textId="77777777" w:rsidR="007444C9" w:rsidRDefault="003C76F6">
      <w:r>
        <w:br w:type="page"/>
      </w:r>
    </w:p>
    <w:p w14:paraId="4B75B4CA" w14:textId="77777777" w:rsidR="007444C9" w:rsidRDefault="007444C9"/>
    <w:tbl>
      <w:tblPr>
        <w:tblStyle w:val="afff7"/>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444C9" w14:paraId="51C791F5" w14:textId="77777777">
        <w:tc>
          <w:tcPr>
            <w:tcW w:w="9360" w:type="dxa"/>
            <w:tcBorders>
              <w:top w:val="single" w:sz="8" w:space="0" w:color="F5F8FA"/>
              <w:left w:val="single" w:sz="8" w:space="0" w:color="F5F8FA"/>
              <w:bottom w:val="single" w:sz="8" w:space="0" w:color="F5F8FA"/>
              <w:right w:val="single" w:sz="8" w:space="0" w:color="F5F8FA"/>
            </w:tcBorders>
            <w:shd w:val="clear" w:color="auto" w:fill="FF7A59"/>
            <w:tcMar>
              <w:top w:w="100" w:type="dxa"/>
              <w:left w:w="100" w:type="dxa"/>
              <w:bottom w:w="100" w:type="dxa"/>
              <w:right w:w="100" w:type="dxa"/>
            </w:tcMar>
          </w:tcPr>
          <w:p w14:paraId="7DA5840B" w14:textId="77777777" w:rsidR="007444C9" w:rsidRDefault="003C76F6">
            <w:pPr>
              <w:pStyle w:val="Heading1"/>
            </w:pPr>
            <w:bookmarkStart w:id="104" w:name="_frk2etng6a4" w:colFirst="0" w:colLast="0"/>
            <w:bookmarkEnd w:id="104"/>
            <w:r>
              <w:t>Market Strategy</w:t>
            </w:r>
          </w:p>
        </w:tc>
      </w:tr>
    </w:tbl>
    <w:p w14:paraId="7037367F" w14:textId="77777777" w:rsidR="007444C9" w:rsidRDefault="003C76F6">
      <w:pPr>
        <w:pStyle w:val="Heading2"/>
      </w:pPr>
      <w:bookmarkStart w:id="105" w:name="_rdfhtg6ifden" w:colFirst="0" w:colLast="0"/>
      <w:bookmarkEnd w:id="105"/>
      <w:r>
        <w:t>Product</w:t>
      </w:r>
    </w:p>
    <w:p w14:paraId="1132A5D1" w14:textId="77777777" w:rsidR="007444C9" w:rsidRDefault="003C76F6">
      <w:r>
        <w:t>San Diegency is a full digital marketing agency, offering expert support and services in all of the following areas:</w:t>
      </w:r>
    </w:p>
    <w:p w14:paraId="5F100A2E" w14:textId="77777777" w:rsidR="007444C9" w:rsidRDefault="003C76F6">
      <w:pPr>
        <w:numPr>
          <w:ilvl w:val="0"/>
          <w:numId w:val="7"/>
        </w:numPr>
        <w:spacing w:after="0"/>
      </w:pPr>
      <w:r>
        <w:t xml:space="preserve">Content Marketing. </w:t>
      </w:r>
    </w:p>
    <w:p w14:paraId="05637CF4" w14:textId="77777777" w:rsidR="007444C9" w:rsidRDefault="003C76F6">
      <w:pPr>
        <w:numPr>
          <w:ilvl w:val="0"/>
          <w:numId w:val="7"/>
        </w:numPr>
        <w:spacing w:after="0"/>
      </w:pPr>
      <w:r>
        <w:t xml:space="preserve">SEO. </w:t>
      </w:r>
    </w:p>
    <w:p w14:paraId="54BD41E1" w14:textId="77777777" w:rsidR="007444C9" w:rsidRDefault="003C76F6">
      <w:pPr>
        <w:numPr>
          <w:ilvl w:val="0"/>
          <w:numId w:val="7"/>
        </w:numPr>
        <w:spacing w:after="0"/>
      </w:pPr>
      <w:r>
        <w:t xml:space="preserve">Paid Marketing Campaigns. </w:t>
      </w:r>
    </w:p>
    <w:p w14:paraId="7B953924" w14:textId="77777777" w:rsidR="007444C9" w:rsidRDefault="003C76F6">
      <w:pPr>
        <w:numPr>
          <w:ilvl w:val="0"/>
          <w:numId w:val="7"/>
        </w:numPr>
        <w:spacing w:after="0"/>
      </w:pPr>
      <w:r>
        <w:t xml:space="preserve">Video Production. </w:t>
      </w:r>
    </w:p>
    <w:p w14:paraId="26BE0334" w14:textId="77777777" w:rsidR="007444C9" w:rsidRDefault="003C76F6">
      <w:pPr>
        <w:numPr>
          <w:ilvl w:val="0"/>
          <w:numId w:val="7"/>
        </w:numPr>
        <w:spacing w:after="0"/>
      </w:pPr>
      <w:r>
        <w:t>Graphic Design.</w:t>
      </w:r>
    </w:p>
    <w:p w14:paraId="628DB5BC" w14:textId="77777777" w:rsidR="007444C9" w:rsidRDefault="003C76F6">
      <w:pPr>
        <w:numPr>
          <w:ilvl w:val="0"/>
          <w:numId w:val="7"/>
        </w:numPr>
        <w:spacing w:after="0"/>
      </w:pPr>
      <w:r>
        <w:t xml:space="preserve">Website Development. </w:t>
      </w:r>
    </w:p>
    <w:p w14:paraId="7181D0F3" w14:textId="77777777" w:rsidR="007444C9" w:rsidRDefault="003C76F6">
      <w:pPr>
        <w:numPr>
          <w:ilvl w:val="0"/>
          <w:numId w:val="7"/>
        </w:numPr>
      </w:pPr>
      <w:r>
        <w:t>General Marketing Strategy.</w:t>
      </w:r>
    </w:p>
    <w:p w14:paraId="1C39EA73" w14:textId="77777777" w:rsidR="007444C9" w:rsidRDefault="003C76F6">
      <w:r>
        <w:t xml:space="preserve">Our services provide a range of options for businesses and organizations of all size and experience. We’re happy to work with for-profit and nonprofit, private and public, large and small businesses alike. </w:t>
      </w:r>
    </w:p>
    <w:p w14:paraId="74E3EE1A" w14:textId="77777777" w:rsidR="007444C9" w:rsidRDefault="003C76F6">
      <w:pPr>
        <w:pStyle w:val="Heading2"/>
      </w:pPr>
      <w:bookmarkStart w:id="106" w:name="_htvk1bmp3y4d" w:colFirst="0" w:colLast="0"/>
      <w:bookmarkEnd w:id="106"/>
      <w:r>
        <w:t>Price</w:t>
      </w:r>
    </w:p>
    <w:p w14:paraId="673261B7" w14:textId="77777777" w:rsidR="007444C9" w:rsidRDefault="003C76F6">
      <w:r>
        <w:t xml:space="preserve">Our price range varies by business type, size, and need. We craft specific packages based on the impact our work will have on our clients’ bottom lines, the amount of output our team will produce, and the administrative and research billable hours our team will undertake. Packages start at $3,000 minimum but can go as high as six figures for ongoing, high-impact projects. </w:t>
      </w:r>
    </w:p>
    <w:p w14:paraId="12DB9681" w14:textId="77777777" w:rsidR="007444C9" w:rsidRDefault="003C76F6">
      <w:pPr>
        <w:pStyle w:val="Heading2"/>
      </w:pPr>
      <w:bookmarkStart w:id="107" w:name="_afjup8tsb4uo" w:colFirst="0" w:colLast="0"/>
      <w:bookmarkEnd w:id="107"/>
      <w:r>
        <w:t>Promotion</w:t>
      </w:r>
    </w:p>
    <w:p w14:paraId="0D29915B" w14:textId="77777777" w:rsidR="007444C9" w:rsidRDefault="003C76F6">
      <w:r>
        <w:t xml:space="preserve">We promote our services in the following ways: </w:t>
      </w:r>
    </w:p>
    <w:p w14:paraId="0EBA1645" w14:textId="77777777" w:rsidR="007444C9" w:rsidRDefault="007444C9"/>
    <w:p w14:paraId="13F5101D" w14:textId="77777777" w:rsidR="007444C9" w:rsidRDefault="003C76F6">
      <w:pPr>
        <w:numPr>
          <w:ilvl w:val="0"/>
          <w:numId w:val="8"/>
        </w:numPr>
        <w:spacing w:after="0"/>
        <w:rPr>
          <w:b/>
        </w:rPr>
      </w:pPr>
      <w:r>
        <w:rPr>
          <w:b/>
        </w:rPr>
        <w:t>Organic channels</w:t>
      </w:r>
      <w:r>
        <w:t xml:space="preserve">, such as our website and our blog. </w:t>
      </w:r>
    </w:p>
    <w:p w14:paraId="3B77E11B" w14:textId="77777777" w:rsidR="007444C9" w:rsidRDefault="003C76F6">
      <w:pPr>
        <w:numPr>
          <w:ilvl w:val="0"/>
          <w:numId w:val="8"/>
        </w:numPr>
        <w:spacing w:after="0"/>
        <w:rPr>
          <w:b/>
        </w:rPr>
      </w:pPr>
      <w:r>
        <w:rPr>
          <w:b/>
        </w:rPr>
        <w:lastRenderedPageBreak/>
        <w:t>Paid campaigns</w:t>
      </w:r>
      <w:r>
        <w:t xml:space="preserve"> on social media and search engines for targeted business owners in San Diego. </w:t>
      </w:r>
    </w:p>
    <w:p w14:paraId="0103A7F9" w14:textId="77777777" w:rsidR="007444C9" w:rsidRDefault="003C76F6">
      <w:pPr>
        <w:numPr>
          <w:ilvl w:val="0"/>
          <w:numId w:val="8"/>
        </w:numPr>
        <w:spacing w:after="0"/>
        <w:rPr>
          <w:b/>
        </w:rPr>
      </w:pPr>
      <w:r>
        <w:rPr>
          <w:b/>
        </w:rPr>
        <w:t xml:space="preserve">Webinars </w:t>
      </w:r>
      <w:r>
        <w:t xml:space="preserve">– our newest investment to speak to prospects, customers, and new contacts alike. </w:t>
      </w:r>
    </w:p>
    <w:p w14:paraId="044FA2CC" w14:textId="77777777" w:rsidR="007444C9" w:rsidRDefault="003C76F6">
      <w:pPr>
        <w:numPr>
          <w:ilvl w:val="0"/>
          <w:numId w:val="8"/>
        </w:numPr>
        <w:rPr>
          <w:b/>
        </w:rPr>
      </w:pPr>
      <w:r>
        <w:rPr>
          <w:b/>
        </w:rPr>
        <w:t>Communal integration</w:t>
      </w:r>
      <w:r>
        <w:t xml:space="preserve"> and working with local institutions for volunteering and sponsorship opportunities. </w:t>
      </w:r>
    </w:p>
    <w:p w14:paraId="7E252D72" w14:textId="77777777" w:rsidR="007444C9" w:rsidRDefault="003C76F6">
      <w:r>
        <w:t xml:space="preserve">This strategy combines paid, personal, and organic opportunities to reach new customers and engage existing ones. </w:t>
      </w:r>
    </w:p>
    <w:p w14:paraId="734D62BC" w14:textId="77777777" w:rsidR="007444C9" w:rsidRDefault="003C76F6">
      <w:pPr>
        <w:pStyle w:val="Heading2"/>
      </w:pPr>
      <w:bookmarkStart w:id="108" w:name="_lh10eb85ugi0" w:colFirst="0" w:colLast="0"/>
      <w:bookmarkEnd w:id="108"/>
      <w:r>
        <w:t>People</w:t>
      </w:r>
    </w:p>
    <w:p w14:paraId="7AD1ABAC" w14:textId="77777777" w:rsidR="007444C9" w:rsidRDefault="003C76F6">
      <w:r>
        <w:t xml:space="preserve">Our Marketing Team has 28 individuals sitting under three teams. We have specialists in demand gen, events, brand, and social eager to help our company reach new heights. </w:t>
      </w:r>
    </w:p>
    <w:p w14:paraId="58B3DC8B" w14:textId="77777777" w:rsidR="007444C9" w:rsidRDefault="003C76F6">
      <w:r>
        <w:rPr>
          <w:noProof/>
          <w:lang w:val="en-US"/>
        </w:rPr>
        <w:drawing>
          <wp:inline distT="114300" distB="114300" distL="114300" distR="114300" wp14:anchorId="5732CC68" wp14:editId="52D88CE5">
            <wp:extent cx="5943600" cy="2438400"/>
            <wp:effectExtent l="0" t="0" r="0" b="0"/>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6"/>
                    <a:srcRect b="11111"/>
                    <a:stretch>
                      <a:fillRect/>
                    </a:stretch>
                  </pic:blipFill>
                  <pic:spPr>
                    <a:xfrm>
                      <a:off x="0" y="0"/>
                      <a:ext cx="5943600" cy="2438400"/>
                    </a:xfrm>
                    <a:prstGeom prst="rect">
                      <a:avLst/>
                    </a:prstGeom>
                    <a:ln/>
                  </pic:spPr>
                </pic:pic>
              </a:graphicData>
            </a:graphic>
          </wp:inline>
        </w:drawing>
      </w:r>
    </w:p>
    <w:p w14:paraId="0720B277" w14:textId="77777777" w:rsidR="007444C9" w:rsidRDefault="003C76F6">
      <w:pPr>
        <w:pStyle w:val="Heading2"/>
      </w:pPr>
      <w:bookmarkStart w:id="109" w:name="_xcq80kln2qsh" w:colFirst="0" w:colLast="0"/>
      <w:bookmarkEnd w:id="109"/>
      <w:r>
        <w:t>Process</w:t>
      </w:r>
    </w:p>
    <w:p w14:paraId="0C6B3D46" w14:textId="77777777" w:rsidR="007444C9" w:rsidRDefault="003C76F6">
      <w:r>
        <w:t xml:space="preserve">Due to our sprint approach, our process will look different for all customers. Clients will receive any and all services they are interested in, and we will work with them on a timeline that best suits their needs and budget. </w:t>
      </w:r>
    </w:p>
    <w:p w14:paraId="091A6932" w14:textId="77777777" w:rsidR="007444C9" w:rsidRDefault="003C76F6">
      <w:r>
        <w:br w:type="page"/>
      </w:r>
    </w:p>
    <w:sectPr w:rsidR="007444C9">
      <w:headerReference w:type="default" r:id="rId27"/>
      <w:footerReference w:type="first" r:id="rId28"/>
      <w:pgSz w:w="12240" w:h="15840"/>
      <w:pgMar w:top="1440" w:right="1440" w:bottom="1440" w:left="1440" w:header="0" w:footer="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2D9278" w14:textId="77777777" w:rsidR="001B1408" w:rsidRDefault="001B1408">
      <w:pPr>
        <w:spacing w:after="0" w:line="240" w:lineRule="auto"/>
      </w:pPr>
      <w:r>
        <w:separator/>
      </w:r>
    </w:p>
  </w:endnote>
  <w:endnote w:type="continuationSeparator" w:id="0">
    <w:p w14:paraId="254CE4D6" w14:textId="77777777" w:rsidR="001B1408" w:rsidRDefault="001B1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ork Sans">
    <w:altName w:val="Times New Roman"/>
    <w:charset w:val="4D"/>
    <w:family w:val="auto"/>
    <w:pitch w:val="variable"/>
    <w:sig w:usb0="00000001" w:usb1="5000E07B" w:usb2="00000000" w:usb3="00000000" w:csb0="00000193" w:csb1="00000000"/>
  </w:font>
  <w:font w:name="Work Sans SemiBold">
    <w:altName w:val="Times New Roman"/>
    <w:charset w:val="4D"/>
    <w:family w:val="auto"/>
    <w:pitch w:val="variable"/>
    <w:sig w:usb0="00000001" w:usb1="5000E07B" w:usb2="00000000" w:usb3="00000000" w:csb0="00000193" w:csb1="00000000"/>
  </w:font>
  <w:font w:name="Work Sans Medium">
    <w:altName w:val="Times New Roman"/>
    <w:charset w:val="4D"/>
    <w:family w:val="auto"/>
    <w:pitch w:val="variable"/>
    <w:sig w:usb0="00000001" w:usb1="5000E07B" w:usb2="00000000" w:usb3="00000000" w:csb0="00000193" w:csb1="00000000"/>
  </w:font>
  <w:font w:name="Avenir">
    <w:altName w:val="Corbel"/>
    <w:charset w:val="00"/>
    <w:family w:val="auto"/>
    <w:pitch w:val="variable"/>
    <w:sig w:usb0="00000001"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D40AC3" w14:textId="03271B9E" w:rsidR="00020C53" w:rsidRDefault="00020C53">
    <w:pPr>
      <w:jc w:val="right"/>
    </w:pPr>
    <w:r>
      <w:rPr>
        <w:noProof/>
        <w:lang w:val="en-US"/>
      </w:rPr>
      <w:drawing>
        <wp:inline distT="0" distB="0" distL="0" distR="0" wp14:anchorId="0E5B25B0" wp14:editId="62180BA4">
          <wp:extent cx="1273631" cy="52197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LOGO MAU PNG-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89933" cy="528651"/>
                  </a:xfrm>
                  <a:prstGeom prst="rect">
                    <a:avLst/>
                  </a:prstGeom>
                </pic:spPr>
              </pic:pic>
            </a:graphicData>
          </a:graphic>
        </wp:inline>
      </w:drawing>
    </w:r>
  </w:p>
  <w:p w14:paraId="4FADAA43" w14:textId="77777777" w:rsidR="00020C53" w:rsidRDefault="00020C53">
    <w:pPr>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8FAE31" w14:textId="77777777" w:rsidR="001B1408" w:rsidRDefault="001B1408">
      <w:pPr>
        <w:spacing w:after="0" w:line="240" w:lineRule="auto"/>
      </w:pPr>
      <w:r>
        <w:separator/>
      </w:r>
    </w:p>
  </w:footnote>
  <w:footnote w:type="continuationSeparator" w:id="0">
    <w:p w14:paraId="752C5A13" w14:textId="77777777" w:rsidR="001B1408" w:rsidRDefault="001B14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BACD99" w14:textId="77777777" w:rsidR="00020C53" w:rsidRDefault="00020C53"/>
  <w:p w14:paraId="146E3C87" w14:textId="77777777" w:rsidR="00020C53" w:rsidRDefault="00020C5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D2940"/>
    <w:multiLevelType w:val="multilevel"/>
    <w:tmpl w:val="6C940C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4243FD"/>
    <w:multiLevelType w:val="multilevel"/>
    <w:tmpl w:val="138C2E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CC56C0"/>
    <w:multiLevelType w:val="multilevel"/>
    <w:tmpl w:val="91FA86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7442847"/>
    <w:multiLevelType w:val="multilevel"/>
    <w:tmpl w:val="E898A7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E6B47AC"/>
    <w:multiLevelType w:val="multilevel"/>
    <w:tmpl w:val="89A035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5E9695F"/>
    <w:multiLevelType w:val="multilevel"/>
    <w:tmpl w:val="5538E1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43854A5"/>
    <w:multiLevelType w:val="multilevel"/>
    <w:tmpl w:val="238E6B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E4A1F4A"/>
    <w:multiLevelType w:val="multilevel"/>
    <w:tmpl w:val="14E4F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7"/>
  </w:num>
  <w:num w:numId="3">
    <w:abstractNumId w:val="4"/>
  </w:num>
  <w:num w:numId="4">
    <w:abstractNumId w:val="6"/>
  </w:num>
  <w:num w:numId="5">
    <w:abstractNumId w:val="3"/>
  </w:num>
  <w:num w:numId="6">
    <w:abstractNumId w:val="5"/>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4C9"/>
    <w:rsid w:val="00020C53"/>
    <w:rsid w:val="00181EC5"/>
    <w:rsid w:val="001B1408"/>
    <w:rsid w:val="003133E2"/>
    <w:rsid w:val="003C76F6"/>
    <w:rsid w:val="00522F18"/>
    <w:rsid w:val="005366B0"/>
    <w:rsid w:val="007444C9"/>
    <w:rsid w:val="00934D05"/>
    <w:rsid w:val="00AF653F"/>
    <w:rsid w:val="00B541AA"/>
    <w:rsid w:val="00BC0257"/>
    <w:rsid w:val="00CE0373"/>
    <w:rsid w:val="00D52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FF21A9"/>
  <w15:docId w15:val="{6D58FC77-63ED-4947-981D-940BA7DBA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Work Sans" w:eastAsia="Work Sans" w:hAnsi="Work Sans" w:cs="Work Sans"/>
        <w:color w:val="33475B"/>
        <w:sz w:val="24"/>
        <w:szCs w:val="24"/>
        <w:lang w:val="e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200" w:after="0" w:line="360" w:lineRule="auto"/>
      <w:jc w:val="center"/>
      <w:outlineLvl w:val="0"/>
    </w:pPr>
    <w:rPr>
      <w:rFonts w:ascii="Work Sans SemiBold" w:eastAsia="Work Sans SemiBold" w:hAnsi="Work Sans SemiBold" w:cs="Work Sans SemiBold"/>
      <w:color w:val="FFFFFF"/>
      <w:sz w:val="57"/>
      <w:szCs w:val="57"/>
    </w:rPr>
  </w:style>
  <w:style w:type="paragraph" w:styleId="Heading2">
    <w:name w:val="heading 2"/>
    <w:basedOn w:val="Normal"/>
    <w:next w:val="Normal"/>
    <w:uiPriority w:val="9"/>
    <w:unhideWhenUsed/>
    <w:qFormat/>
    <w:pPr>
      <w:keepNext/>
      <w:keepLines/>
      <w:spacing w:before="600"/>
      <w:outlineLvl w:val="1"/>
    </w:pPr>
    <w:rPr>
      <w:rFonts w:ascii="Work Sans SemiBold" w:eastAsia="Work Sans SemiBold" w:hAnsi="Work Sans SemiBold" w:cs="Work Sans SemiBold"/>
      <w:color w:val="465C73"/>
      <w:sz w:val="36"/>
      <w:szCs w:val="36"/>
    </w:rPr>
  </w:style>
  <w:style w:type="paragraph" w:styleId="Heading3">
    <w:name w:val="heading 3"/>
    <w:basedOn w:val="Normal"/>
    <w:next w:val="Normal"/>
    <w:uiPriority w:val="9"/>
    <w:unhideWhenUsed/>
    <w:qFormat/>
    <w:pPr>
      <w:keepNext/>
      <w:keepLines/>
      <w:spacing w:before="400" w:line="261" w:lineRule="auto"/>
      <w:outlineLvl w:val="2"/>
    </w:pPr>
    <w:rPr>
      <w:sz w:val="30"/>
      <w:szCs w:val="30"/>
    </w:rPr>
  </w:style>
  <w:style w:type="paragraph" w:styleId="Heading4">
    <w:name w:val="heading 4"/>
    <w:basedOn w:val="Normal"/>
    <w:next w:val="Normal"/>
    <w:uiPriority w:val="9"/>
    <w:unhideWhenUsed/>
    <w:qFormat/>
    <w:pPr>
      <w:keepNext/>
      <w:keepLines/>
      <w:outlineLvl w:val="3"/>
    </w:pPr>
    <w:rPr>
      <w:b/>
      <w:sz w:val="27"/>
      <w:szCs w:val="27"/>
    </w:rPr>
  </w:style>
  <w:style w:type="paragraph" w:styleId="Heading5">
    <w:name w:val="heading 5"/>
    <w:basedOn w:val="Normal"/>
    <w:next w:val="Normal"/>
    <w:uiPriority w:val="9"/>
    <w:unhideWhenUsed/>
    <w:qFormat/>
    <w:pPr>
      <w:keepNext/>
      <w:keepLines/>
      <w:spacing w:before="300" w:after="100" w:line="261" w:lineRule="auto"/>
      <w:outlineLvl w:val="4"/>
    </w:pPr>
    <w:rPr>
      <w:rFonts w:ascii="Work Sans Medium" w:eastAsia="Work Sans Medium" w:hAnsi="Work Sans Medium" w:cs="Work Sans Medium"/>
      <w:sz w:val="27"/>
      <w:szCs w:val="27"/>
    </w:rPr>
  </w:style>
  <w:style w:type="paragraph" w:styleId="Heading6">
    <w:name w:val="heading 6"/>
    <w:basedOn w:val="Normal"/>
    <w:next w:val="Normal"/>
    <w:uiPriority w:val="9"/>
    <w:unhideWhenUsed/>
    <w:qFormat/>
    <w:pPr>
      <w:keepNext/>
      <w:keepLines/>
      <w:spacing w:after="0" w:line="240" w:lineRule="auto"/>
      <w:outlineLvl w:val="5"/>
    </w:pPr>
    <w:rPr>
      <w:rFonts w:ascii="Work Sans SemiBold" w:eastAsia="Work Sans SemiBold" w:hAnsi="Work Sans SemiBold" w:cs="Work Sans SemiBold"/>
      <w:color w:val="FFFFFF"/>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b/>
      <w:sz w:val="69"/>
      <w:szCs w:val="69"/>
    </w:rPr>
  </w:style>
  <w:style w:type="paragraph" w:styleId="Subtitle">
    <w:name w:val="Subtitle"/>
    <w:basedOn w:val="Normal"/>
    <w:next w:val="Normal"/>
    <w:uiPriority w:val="11"/>
    <w:qFormat/>
    <w:pPr>
      <w:keepNext/>
      <w:keepLines/>
    </w:pPr>
    <w:rPr>
      <w:sz w:val="33"/>
      <w:szCs w:val="33"/>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table" w:customStyle="1" w:styleId="aff1">
    <w:basedOn w:val="TableNormal"/>
    <w:tblPr>
      <w:tblStyleRowBandSize w:val="1"/>
      <w:tblStyleColBandSize w:val="1"/>
      <w:tblCellMar>
        <w:top w:w="100" w:type="dxa"/>
        <w:left w:w="100" w:type="dxa"/>
        <w:bottom w:w="100" w:type="dxa"/>
        <w:right w:w="100" w:type="dxa"/>
      </w:tblCellMar>
    </w:tblPr>
  </w:style>
  <w:style w:type="table" w:customStyle="1" w:styleId="aff2">
    <w:basedOn w:val="TableNormal"/>
    <w:tblPr>
      <w:tblStyleRowBandSize w:val="1"/>
      <w:tblStyleColBandSize w:val="1"/>
      <w:tblCellMar>
        <w:top w:w="100" w:type="dxa"/>
        <w:left w:w="100" w:type="dxa"/>
        <w:bottom w:w="100" w:type="dxa"/>
        <w:right w:w="100" w:type="dxa"/>
      </w:tblCellMar>
    </w:tblPr>
  </w:style>
  <w:style w:type="table" w:customStyle="1" w:styleId="aff3">
    <w:basedOn w:val="TableNormal"/>
    <w:tblPr>
      <w:tblStyleRowBandSize w:val="1"/>
      <w:tblStyleColBandSize w:val="1"/>
      <w:tblCellMar>
        <w:top w:w="100" w:type="dxa"/>
        <w:left w:w="100" w:type="dxa"/>
        <w:bottom w:w="100" w:type="dxa"/>
        <w:right w:w="100" w:type="dxa"/>
      </w:tblCellMar>
    </w:tblPr>
  </w:style>
  <w:style w:type="table" w:customStyle="1" w:styleId="aff4">
    <w:basedOn w:val="TableNormal"/>
    <w:tblPr>
      <w:tblStyleRowBandSize w:val="1"/>
      <w:tblStyleColBandSize w:val="1"/>
      <w:tblCellMar>
        <w:top w:w="100" w:type="dxa"/>
        <w:left w:w="100" w:type="dxa"/>
        <w:bottom w:w="100" w:type="dxa"/>
        <w:right w:w="100" w:type="dxa"/>
      </w:tblCellMar>
    </w:tblPr>
  </w:style>
  <w:style w:type="table" w:customStyle="1" w:styleId="aff5">
    <w:basedOn w:val="TableNormal"/>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00" w:type="dxa"/>
        <w:left w:w="100" w:type="dxa"/>
        <w:bottom w:w="100" w:type="dxa"/>
        <w:right w:w="100" w:type="dxa"/>
      </w:tblCellMar>
    </w:tblPr>
  </w:style>
  <w:style w:type="table" w:customStyle="1" w:styleId="aff7">
    <w:basedOn w:val="TableNormal"/>
    <w:tblPr>
      <w:tblStyleRowBandSize w:val="1"/>
      <w:tblStyleColBandSize w:val="1"/>
      <w:tblCellMar>
        <w:top w:w="100" w:type="dxa"/>
        <w:left w:w="100" w:type="dxa"/>
        <w:bottom w:w="100" w:type="dxa"/>
        <w:right w:w="100" w:type="dxa"/>
      </w:tblCellMar>
    </w:tblPr>
  </w:style>
  <w:style w:type="table" w:customStyle="1" w:styleId="aff8">
    <w:basedOn w:val="TableNormal"/>
    <w:tblPr>
      <w:tblStyleRowBandSize w:val="1"/>
      <w:tblStyleColBandSize w:val="1"/>
      <w:tblCellMar>
        <w:top w:w="100" w:type="dxa"/>
        <w:left w:w="100" w:type="dxa"/>
        <w:bottom w:w="100" w:type="dxa"/>
        <w:right w:w="100" w:type="dxa"/>
      </w:tblCellMar>
    </w:tblPr>
  </w:style>
  <w:style w:type="table" w:customStyle="1" w:styleId="aff9">
    <w:basedOn w:val="TableNormal"/>
    <w:tblPr>
      <w:tblStyleRowBandSize w:val="1"/>
      <w:tblStyleColBandSize w:val="1"/>
      <w:tblCellMar>
        <w:top w:w="100" w:type="dxa"/>
        <w:left w:w="100" w:type="dxa"/>
        <w:bottom w:w="100" w:type="dxa"/>
        <w:right w:w="100" w:type="dxa"/>
      </w:tblCellMar>
    </w:tblPr>
  </w:style>
  <w:style w:type="table" w:customStyle="1" w:styleId="affa">
    <w:basedOn w:val="TableNormal"/>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top w:w="100" w:type="dxa"/>
        <w:left w:w="100" w:type="dxa"/>
        <w:bottom w:w="100" w:type="dxa"/>
        <w:right w:w="100" w:type="dxa"/>
      </w:tblCellMar>
    </w:tblPr>
  </w:style>
  <w:style w:type="table" w:customStyle="1" w:styleId="affc">
    <w:basedOn w:val="TableNormal"/>
    <w:tblPr>
      <w:tblStyleRowBandSize w:val="1"/>
      <w:tblStyleColBandSize w:val="1"/>
      <w:tblCellMar>
        <w:top w:w="100" w:type="dxa"/>
        <w:left w:w="100" w:type="dxa"/>
        <w:bottom w:w="100" w:type="dxa"/>
        <w:right w:w="100" w:type="dxa"/>
      </w:tblCellMar>
    </w:tblPr>
  </w:style>
  <w:style w:type="table" w:customStyle="1" w:styleId="affd">
    <w:basedOn w:val="TableNormal"/>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00" w:type="dxa"/>
        <w:left w:w="100" w:type="dxa"/>
        <w:bottom w:w="100" w:type="dxa"/>
        <w:right w:w="100" w:type="dxa"/>
      </w:tblCellMar>
    </w:tblPr>
  </w:style>
  <w:style w:type="table" w:customStyle="1" w:styleId="afff">
    <w:basedOn w:val="TableNormal"/>
    <w:tblPr>
      <w:tblStyleRowBandSize w:val="1"/>
      <w:tblStyleColBandSize w:val="1"/>
      <w:tblCellMar>
        <w:top w:w="100" w:type="dxa"/>
        <w:left w:w="100" w:type="dxa"/>
        <w:bottom w:w="100" w:type="dxa"/>
        <w:right w:w="100" w:type="dxa"/>
      </w:tblCellMar>
    </w:tblPr>
  </w:style>
  <w:style w:type="table" w:customStyle="1" w:styleId="afff0">
    <w:basedOn w:val="TableNormal"/>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00" w:type="dxa"/>
        <w:left w:w="100" w:type="dxa"/>
        <w:bottom w:w="100" w:type="dxa"/>
        <w:right w:w="100" w:type="dxa"/>
      </w:tblCellMar>
    </w:tblPr>
  </w:style>
  <w:style w:type="table" w:customStyle="1" w:styleId="afff2">
    <w:basedOn w:val="TableNormal"/>
    <w:tblPr>
      <w:tblStyleRowBandSize w:val="1"/>
      <w:tblStyleColBandSize w:val="1"/>
      <w:tblCellMar>
        <w:top w:w="100" w:type="dxa"/>
        <w:left w:w="100" w:type="dxa"/>
        <w:bottom w:w="100" w:type="dxa"/>
        <w:right w:w="100" w:type="dxa"/>
      </w:tblCellMar>
    </w:tblPr>
  </w:style>
  <w:style w:type="table" w:customStyle="1" w:styleId="afff3">
    <w:basedOn w:val="TableNormal"/>
    <w:tblPr>
      <w:tblStyleRowBandSize w:val="1"/>
      <w:tblStyleColBandSize w:val="1"/>
      <w:tblCellMar>
        <w:top w:w="100" w:type="dxa"/>
        <w:left w:w="100" w:type="dxa"/>
        <w:bottom w:w="100" w:type="dxa"/>
        <w:right w:w="100" w:type="dxa"/>
      </w:tblCellMar>
    </w:tblPr>
  </w:style>
  <w:style w:type="table" w:customStyle="1" w:styleId="afff4">
    <w:basedOn w:val="TableNormal"/>
    <w:tblPr>
      <w:tblStyleRowBandSize w:val="1"/>
      <w:tblStyleColBandSize w:val="1"/>
      <w:tblCellMar>
        <w:top w:w="100" w:type="dxa"/>
        <w:left w:w="100" w:type="dxa"/>
        <w:bottom w:w="100" w:type="dxa"/>
        <w:right w:w="100" w:type="dxa"/>
      </w:tblCellMar>
    </w:tblPr>
  </w:style>
  <w:style w:type="table" w:customStyle="1" w:styleId="afff5">
    <w:basedOn w:val="TableNormal"/>
    <w:tblPr>
      <w:tblStyleRowBandSize w:val="1"/>
      <w:tblStyleColBandSize w:val="1"/>
      <w:tblCellMar>
        <w:top w:w="100" w:type="dxa"/>
        <w:left w:w="100" w:type="dxa"/>
        <w:bottom w:w="100" w:type="dxa"/>
        <w:right w:w="100" w:type="dxa"/>
      </w:tblCellMar>
    </w:tblPr>
  </w:style>
  <w:style w:type="table" w:customStyle="1" w:styleId="afff6">
    <w:basedOn w:val="TableNormal"/>
    <w:tblPr>
      <w:tblStyleRowBandSize w:val="1"/>
      <w:tblStyleColBandSize w:val="1"/>
      <w:tblCellMar>
        <w:top w:w="100" w:type="dxa"/>
        <w:left w:w="100" w:type="dxa"/>
        <w:bottom w:w="100" w:type="dxa"/>
        <w:right w:w="100" w:type="dxa"/>
      </w:tblCellMar>
    </w:tblPr>
  </w:style>
  <w:style w:type="table" w:customStyle="1" w:styleId="afff7">
    <w:basedOn w:val="TableNormal"/>
    <w:tblPr>
      <w:tblStyleRowBandSize w:val="1"/>
      <w:tblStyleColBandSize w:val="1"/>
      <w:tblCellMar>
        <w:top w:w="100" w:type="dxa"/>
        <w:left w:w="100" w:type="dxa"/>
        <w:bottom w:w="100" w:type="dxa"/>
        <w:right w:w="100" w:type="dxa"/>
      </w:tblCellMar>
    </w:tblPr>
  </w:style>
  <w:style w:type="table" w:customStyle="1" w:styleId="afff8">
    <w:basedOn w:val="TableNormal"/>
    <w:tblPr>
      <w:tblStyleRowBandSize w:val="1"/>
      <w:tblStyleColBandSize w:val="1"/>
      <w:tblCellMar>
        <w:top w:w="100" w:type="dxa"/>
        <w:left w:w="100" w:type="dxa"/>
        <w:bottom w:w="100" w:type="dxa"/>
        <w:right w:w="100" w:type="dxa"/>
      </w:tblCellMar>
    </w:tblPr>
  </w:style>
  <w:style w:type="table" w:customStyle="1" w:styleId="afff9">
    <w:basedOn w:val="TableNormal"/>
    <w:tblPr>
      <w:tblStyleRowBandSize w:val="1"/>
      <w:tblStyleColBandSize w:val="1"/>
      <w:tblCellMar>
        <w:top w:w="100" w:type="dxa"/>
        <w:left w:w="100" w:type="dxa"/>
        <w:bottom w:w="100" w:type="dxa"/>
        <w:right w:w="100" w:type="dxa"/>
      </w:tblCellMar>
    </w:tblPr>
  </w:style>
  <w:style w:type="table" w:customStyle="1" w:styleId="afffa">
    <w:basedOn w:val="TableNormal"/>
    <w:tblPr>
      <w:tblStyleRowBandSize w:val="1"/>
      <w:tblStyleColBandSize w:val="1"/>
      <w:tblCellMar>
        <w:top w:w="100" w:type="dxa"/>
        <w:left w:w="100" w:type="dxa"/>
        <w:bottom w:w="100" w:type="dxa"/>
        <w:right w:w="100" w:type="dxa"/>
      </w:tblCellMar>
    </w:tblPr>
  </w:style>
  <w:style w:type="table" w:customStyle="1" w:styleId="afffb">
    <w:basedOn w:val="TableNormal"/>
    <w:tblPr>
      <w:tblStyleRowBandSize w:val="1"/>
      <w:tblStyleColBandSize w:val="1"/>
      <w:tblCellMar>
        <w:top w:w="100" w:type="dxa"/>
        <w:left w:w="100" w:type="dxa"/>
        <w:bottom w:w="100" w:type="dxa"/>
        <w:right w:w="100" w:type="dxa"/>
      </w:tblCellMar>
    </w:tblPr>
  </w:style>
  <w:style w:type="table" w:customStyle="1" w:styleId="afffc">
    <w:basedOn w:val="TableNormal"/>
    <w:tblPr>
      <w:tblStyleRowBandSize w:val="1"/>
      <w:tblStyleColBandSize w:val="1"/>
      <w:tblCellMar>
        <w:top w:w="100" w:type="dxa"/>
        <w:left w:w="100" w:type="dxa"/>
        <w:bottom w:w="100" w:type="dxa"/>
        <w:right w:w="100" w:type="dxa"/>
      </w:tblCellMar>
    </w:tblPr>
  </w:style>
  <w:style w:type="table" w:customStyle="1" w:styleId="afffd">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D528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2853"/>
  </w:style>
  <w:style w:type="paragraph" w:styleId="Footer">
    <w:name w:val="footer"/>
    <w:basedOn w:val="Normal"/>
    <w:link w:val="FooterChar"/>
    <w:uiPriority w:val="99"/>
    <w:unhideWhenUsed/>
    <w:rsid w:val="00D528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2853"/>
  </w:style>
  <w:style w:type="character" w:styleId="Hyperlink">
    <w:name w:val="Hyperlink"/>
    <w:basedOn w:val="DefaultParagraphFont"/>
    <w:uiPriority w:val="99"/>
    <w:unhideWhenUsed/>
    <w:rsid w:val="00AF653F"/>
    <w:rPr>
      <w:color w:val="0000FF" w:themeColor="hyperlink"/>
      <w:u w:val="single"/>
    </w:rPr>
  </w:style>
  <w:style w:type="character" w:styleId="FollowedHyperlink">
    <w:name w:val="FollowedHyperlink"/>
    <w:basedOn w:val="DefaultParagraphFont"/>
    <w:uiPriority w:val="99"/>
    <w:semiHidden/>
    <w:unhideWhenUsed/>
    <w:rsid w:val="00AF653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8484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9.jp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5.jpg"/><Relationship Id="rId17" Type="http://schemas.openxmlformats.org/officeDocument/2006/relationships/image" Target="media/image8.jpg"/><Relationship Id="rId25" Type="http://schemas.openxmlformats.org/officeDocument/2006/relationships/image" Target="media/image16.jp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jp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ubspot.com/products/marketing?utm_source=offers&amp;utm_medium=offers&amp;utm_campaign=seondary-conversion_marketing-plan-template_template" TargetMode="External"/><Relationship Id="rId24" Type="http://schemas.openxmlformats.org/officeDocument/2006/relationships/image" Target="media/image15.jpg"/><Relationship Id="rId5" Type="http://schemas.openxmlformats.org/officeDocument/2006/relationships/footnotes" Target="footnotes.xml"/><Relationship Id="rId15" Type="http://schemas.openxmlformats.org/officeDocument/2006/relationships/hyperlink" Target="https://docs.google.com/spreadsheets/d/1OsT2w3p_1xKpm3rFDVSWwEMoRaCTxksiAyQm_RnMMx4/edit?usp=sharing" TargetMode="External"/><Relationship Id="rId23" Type="http://schemas.openxmlformats.org/officeDocument/2006/relationships/image" Target="media/image14.png"/><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0.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drkhanhessay.com/swot-analysis-your-guide-to-strategic-planning/" TargetMode="External"/><Relationship Id="rId22" Type="http://schemas.openxmlformats.org/officeDocument/2006/relationships/image" Target="media/image13.jpg"/><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29</Pages>
  <Words>2528</Words>
  <Characters>14414</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8</cp:revision>
  <dcterms:created xsi:type="dcterms:W3CDTF">2022-01-03T18:10:00Z</dcterms:created>
  <dcterms:modified xsi:type="dcterms:W3CDTF">2024-12-12T07:33:00Z</dcterms:modified>
</cp:coreProperties>
</file>